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77C0" w:rsidRPr="00ED147F" w:rsidRDefault="008F77C0" w:rsidP="008F77C0">
      <w:pPr>
        <w:pStyle w:val="a5"/>
        <w:ind w:left="5529"/>
        <w:jc w:val="left"/>
        <w:rPr>
          <w:b w:val="0"/>
          <w:bCs w:val="0"/>
          <w:sz w:val="28"/>
          <w:szCs w:val="28"/>
          <w:lang w:val="uk-UA"/>
        </w:rPr>
      </w:pPr>
      <w:r w:rsidRPr="00ED147F">
        <w:rPr>
          <w:b w:val="0"/>
          <w:sz w:val="28"/>
          <w:szCs w:val="28"/>
          <w:lang w:val="uk-UA"/>
        </w:rPr>
        <w:t xml:space="preserve">ЗАТВЕРДЖЕНО  </w:t>
      </w:r>
    </w:p>
    <w:p w:rsidR="008F77C0" w:rsidRPr="00ED147F" w:rsidRDefault="008F77C0" w:rsidP="008F77C0">
      <w:pPr>
        <w:ind w:left="5529"/>
        <w:rPr>
          <w:sz w:val="28"/>
          <w:szCs w:val="28"/>
        </w:rPr>
      </w:pPr>
      <w:r w:rsidRPr="00ED147F">
        <w:rPr>
          <w:sz w:val="28"/>
          <w:szCs w:val="28"/>
        </w:rPr>
        <w:t xml:space="preserve">Рішення двадцять </w:t>
      </w:r>
      <w:r w:rsidR="004D50E6">
        <w:rPr>
          <w:sz w:val="28"/>
          <w:szCs w:val="28"/>
        </w:rPr>
        <w:t>дев’я</w:t>
      </w:r>
      <w:r w:rsidRPr="00ED147F">
        <w:rPr>
          <w:sz w:val="28"/>
          <w:szCs w:val="28"/>
        </w:rPr>
        <w:t>тої сесії Новгород-Сіверської міської ради</w:t>
      </w:r>
    </w:p>
    <w:p w:rsidR="008F77C0" w:rsidRPr="00ED147F" w:rsidRDefault="008F77C0" w:rsidP="008F77C0">
      <w:pPr>
        <w:spacing w:line="360" w:lineRule="auto"/>
        <w:ind w:left="5529"/>
        <w:rPr>
          <w:sz w:val="28"/>
          <w:szCs w:val="28"/>
        </w:rPr>
      </w:pPr>
      <w:r w:rsidRPr="00ED147F">
        <w:rPr>
          <w:sz w:val="28"/>
          <w:szCs w:val="28"/>
        </w:rPr>
        <w:t>VIIІ скликання</w:t>
      </w:r>
    </w:p>
    <w:p w:rsidR="008F77C0" w:rsidRPr="00ED147F" w:rsidRDefault="001329B9" w:rsidP="008F77C0">
      <w:pPr>
        <w:ind w:left="5529"/>
        <w:jc w:val="both"/>
        <w:rPr>
          <w:sz w:val="28"/>
          <w:szCs w:val="28"/>
        </w:rPr>
      </w:pPr>
      <w:r>
        <w:rPr>
          <w:sz w:val="28"/>
          <w:szCs w:val="28"/>
        </w:rPr>
        <w:t>15</w:t>
      </w:r>
      <w:r w:rsidR="002D530B">
        <w:rPr>
          <w:sz w:val="28"/>
          <w:szCs w:val="28"/>
        </w:rPr>
        <w:t xml:space="preserve"> верес</w:t>
      </w:r>
      <w:r w:rsidR="008F77C0" w:rsidRPr="00ED147F">
        <w:rPr>
          <w:sz w:val="28"/>
          <w:szCs w:val="28"/>
        </w:rPr>
        <w:t>ня 2023 року №</w:t>
      </w:r>
      <w:r>
        <w:rPr>
          <w:sz w:val="28"/>
          <w:szCs w:val="28"/>
        </w:rPr>
        <w:t xml:space="preserve"> 984</w:t>
      </w:r>
    </w:p>
    <w:p w:rsidR="00AE0470" w:rsidRPr="00ED147F" w:rsidRDefault="00AE0470" w:rsidP="008F77C0">
      <w:pPr>
        <w:pStyle w:val="a5"/>
        <w:jc w:val="left"/>
        <w:rPr>
          <w:sz w:val="28"/>
          <w:szCs w:val="28"/>
          <w:lang w:val="uk-UA"/>
        </w:rPr>
      </w:pPr>
      <w:r w:rsidRPr="00ED147F">
        <w:rPr>
          <w:sz w:val="28"/>
          <w:szCs w:val="28"/>
          <w:lang w:val="uk-UA"/>
        </w:rPr>
        <w:t xml:space="preserve">                                                         </w:t>
      </w:r>
    </w:p>
    <w:p w:rsidR="00AE0470" w:rsidRPr="00ED147F" w:rsidRDefault="00AE0470" w:rsidP="00AE0470">
      <w:pPr>
        <w:pStyle w:val="a4"/>
        <w:jc w:val="both"/>
      </w:pPr>
    </w:p>
    <w:p w:rsidR="00AE0470" w:rsidRPr="00ED147F" w:rsidRDefault="00AE0470" w:rsidP="00AE0470">
      <w:pPr>
        <w:pStyle w:val="a4"/>
        <w:jc w:val="both"/>
      </w:pPr>
    </w:p>
    <w:p w:rsidR="00AE0470" w:rsidRPr="00ED147F" w:rsidRDefault="00AE0470" w:rsidP="00AE0470">
      <w:pPr>
        <w:pStyle w:val="a4"/>
        <w:tabs>
          <w:tab w:val="left" w:pos="6075"/>
        </w:tabs>
        <w:jc w:val="both"/>
      </w:pPr>
      <w:r w:rsidRPr="00ED147F">
        <w:tab/>
      </w:r>
    </w:p>
    <w:p w:rsidR="00AE0470" w:rsidRPr="00ED147F" w:rsidRDefault="00AE0470" w:rsidP="00AE0470">
      <w:pPr>
        <w:pStyle w:val="a4"/>
        <w:jc w:val="both"/>
      </w:pPr>
    </w:p>
    <w:p w:rsidR="00AE0470" w:rsidRPr="00ED147F" w:rsidRDefault="00AE0470" w:rsidP="00AE0470">
      <w:pPr>
        <w:pStyle w:val="a4"/>
        <w:jc w:val="both"/>
      </w:pPr>
    </w:p>
    <w:p w:rsidR="00AE0470" w:rsidRPr="00ED147F" w:rsidRDefault="00AE0470" w:rsidP="00AE0470">
      <w:pPr>
        <w:pStyle w:val="a4"/>
        <w:jc w:val="both"/>
      </w:pPr>
    </w:p>
    <w:p w:rsidR="00AE0470" w:rsidRPr="00ED147F" w:rsidRDefault="00AE0470" w:rsidP="00AE0470">
      <w:pPr>
        <w:pStyle w:val="a4"/>
        <w:jc w:val="both"/>
      </w:pPr>
    </w:p>
    <w:p w:rsidR="00AE0470" w:rsidRPr="00ED147F" w:rsidRDefault="00AE0470" w:rsidP="00AE0470">
      <w:pPr>
        <w:pStyle w:val="a4"/>
        <w:jc w:val="both"/>
      </w:pPr>
    </w:p>
    <w:p w:rsidR="00AE0470" w:rsidRPr="00ED147F" w:rsidRDefault="00AE0470" w:rsidP="00AE0470">
      <w:pPr>
        <w:pStyle w:val="a4"/>
        <w:jc w:val="center"/>
      </w:pPr>
    </w:p>
    <w:p w:rsidR="00AE0470" w:rsidRPr="00ED147F" w:rsidRDefault="00AE0470" w:rsidP="00AE0470">
      <w:pPr>
        <w:pStyle w:val="a4"/>
        <w:jc w:val="center"/>
        <w:rPr>
          <w:b/>
        </w:rPr>
      </w:pPr>
      <w:r w:rsidRPr="00ED147F">
        <w:rPr>
          <w:b/>
        </w:rPr>
        <w:t>ПОЛОЖЕННЯ</w:t>
      </w:r>
    </w:p>
    <w:p w:rsidR="00AE0470" w:rsidRPr="00ED147F" w:rsidRDefault="008F77C0" w:rsidP="00AE0470">
      <w:pPr>
        <w:pStyle w:val="a4"/>
        <w:ind w:right="-143"/>
        <w:jc w:val="center"/>
        <w:rPr>
          <w:b/>
        </w:rPr>
      </w:pPr>
      <w:r w:rsidRPr="00ED147F">
        <w:rPr>
          <w:b/>
        </w:rPr>
        <w:t>про відділ культури і туризму</w:t>
      </w:r>
    </w:p>
    <w:p w:rsidR="00AE0470" w:rsidRPr="00ED147F" w:rsidRDefault="008F77C0" w:rsidP="00AE0470">
      <w:pPr>
        <w:pStyle w:val="a4"/>
        <w:jc w:val="center"/>
        <w:rPr>
          <w:b/>
        </w:rPr>
      </w:pPr>
      <w:r w:rsidRPr="00ED147F">
        <w:rPr>
          <w:b/>
        </w:rPr>
        <w:t xml:space="preserve">Новгород-Сіверської міської ради Чернігівської області </w:t>
      </w:r>
    </w:p>
    <w:p w:rsidR="008F77C0" w:rsidRPr="00ED147F" w:rsidRDefault="008F77C0" w:rsidP="008F77C0">
      <w:pPr>
        <w:jc w:val="center"/>
        <w:rPr>
          <w:sz w:val="28"/>
          <w:szCs w:val="28"/>
        </w:rPr>
      </w:pPr>
      <w:r w:rsidRPr="00ED147F">
        <w:rPr>
          <w:sz w:val="28"/>
          <w:szCs w:val="28"/>
        </w:rPr>
        <w:t>(в новій редакції)</w:t>
      </w:r>
    </w:p>
    <w:p w:rsidR="00AE0470" w:rsidRPr="00ED147F" w:rsidRDefault="00AE0470" w:rsidP="00AE0470">
      <w:pPr>
        <w:pStyle w:val="a4"/>
        <w:jc w:val="center"/>
      </w:pPr>
    </w:p>
    <w:p w:rsidR="00AE0470" w:rsidRPr="00ED147F" w:rsidRDefault="00AE0470" w:rsidP="00AE0470">
      <w:pPr>
        <w:pStyle w:val="a4"/>
        <w:jc w:val="center"/>
      </w:pPr>
    </w:p>
    <w:p w:rsidR="00AE0470" w:rsidRPr="00ED147F" w:rsidRDefault="00AE0470" w:rsidP="00AE0470">
      <w:pPr>
        <w:pStyle w:val="a4"/>
        <w:jc w:val="center"/>
      </w:pPr>
    </w:p>
    <w:p w:rsidR="00AE0470" w:rsidRPr="00ED147F" w:rsidRDefault="00AE0470" w:rsidP="00AE0470">
      <w:pPr>
        <w:pStyle w:val="a4"/>
        <w:jc w:val="center"/>
      </w:pPr>
    </w:p>
    <w:p w:rsidR="00AE0470" w:rsidRPr="00ED147F" w:rsidRDefault="00AE0470" w:rsidP="00AE0470">
      <w:pPr>
        <w:pStyle w:val="a4"/>
        <w:jc w:val="center"/>
      </w:pPr>
    </w:p>
    <w:p w:rsidR="00AE0470" w:rsidRPr="00ED147F" w:rsidRDefault="00AE0470" w:rsidP="00AE0470">
      <w:pPr>
        <w:pStyle w:val="a4"/>
        <w:jc w:val="center"/>
      </w:pPr>
    </w:p>
    <w:p w:rsidR="00AE0470" w:rsidRPr="00ED147F" w:rsidRDefault="00AE0470" w:rsidP="00AE0470">
      <w:pPr>
        <w:pStyle w:val="a4"/>
        <w:jc w:val="center"/>
      </w:pPr>
    </w:p>
    <w:p w:rsidR="00AE0470" w:rsidRPr="00ED147F" w:rsidRDefault="00AE0470" w:rsidP="00AE0470">
      <w:pPr>
        <w:pStyle w:val="a4"/>
        <w:jc w:val="center"/>
      </w:pPr>
    </w:p>
    <w:p w:rsidR="00AE0470" w:rsidRPr="00ED147F" w:rsidRDefault="00AE0470" w:rsidP="00AE0470">
      <w:pPr>
        <w:pStyle w:val="a4"/>
        <w:jc w:val="center"/>
      </w:pPr>
    </w:p>
    <w:p w:rsidR="00AE0470" w:rsidRPr="00ED147F" w:rsidRDefault="00AE0470" w:rsidP="00AE0470">
      <w:pPr>
        <w:pStyle w:val="a4"/>
        <w:jc w:val="center"/>
      </w:pPr>
    </w:p>
    <w:p w:rsidR="00AE0470" w:rsidRPr="00ED147F" w:rsidRDefault="00AE0470" w:rsidP="00AE0470">
      <w:pPr>
        <w:pStyle w:val="a4"/>
        <w:jc w:val="center"/>
      </w:pPr>
    </w:p>
    <w:p w:rsidR="00AE0470" w:rsidRPr="00ED147F" w:rsidRDefault="00AE0470" w:rsidP="00AE0470">
      <w:pPr>
        <w:pStyle w:val="a4"/>
        <w:jc w:val="center"/>
      </w:pPr>
    </w:p>
    <w:p w:rsidR="00AE0470" w:rsidRPr="00ED147F" w:rsidRDefault="00AE0470" w:rsidP="00AE0470">
      <w:pPr>
        <w:pStyle w:val="a4"/>
        <w:jc w:val="center"/>
      </w:pPr>
    </w:p>
    <w:p w:rsidR="00AE0470" w:rsidRPr="00ED147F" w:rsidRDefault="00AE0470" w:rsidP="00AE0470">
      <w:pPr>
        <w:pStyle w:val="a4"/>
        <w:jc w:val="center"/>
      </w:pPr>
    </w:p>
    <w:p w:rsidR="00AE0470" w:rsidRPr="00ED147F" w:rsidRDefault="00AE0470" w:rsidP="00AE0470">
      <w:pPr>
        <w:pStyle w:val="a4"/>
        <w:jc w:val="center"/>
      </w:pPr>
    </w:p>
    <w:p w:rsidR="00AE0470" w:rsidRPr="00ED147F" w:rsidRDefault="00AE0470" w:rsidP="00AE0470">
      <w:pPr>
        <w:pStyle w:val="a4"/>
        <w:jc w:val="center"/>
      </w:pPr>
    </w:p>
    <w:p w:rsidR="00AE0470" w:rsidRPr="00ED147F" w:rsidRDefault="00AE0470" w:rsidP="00AE0470">
      <w:pPr>
        <w:pStyle w:val="a4"/>
        <w:jc w:val="center"/>
      </w:pPr>
    </w:p>
    <w:p w:rsidR="00AE0470" w:rsidRPr="00ED147F" w:rsidRDefault="00AE0470" w:rsidP="00AE0470">
      <w:pPr>
        <w:pStyle w:val="a4"/>
        <w:jc w:val="center"/>
      </w:pPr>
    </w:p>
    <w:p w:rsidR="00AE0470" w:rsidRPr="00ED147F" w:rsidRDefault="00AE0470" w:rsidP="00AE0470">
      <w:pPr>
        <w:pStyle w:val="a4"/>
        <w:jc w:val="center"/>
      </w:pPr>
    </w:p>
    <w:p w:rsidR="00AE0470" w:rsidRPr="00ED147F" w:rsidRDefault="00AE0470" w:rsidP="00AE0470">
      <w:pPr>
        <w:pStyle w:val="a4"/>
        <w:jc w:val="center"/>
      </w:pPr>
    </w:p>
    <w:p w:rsidR="008F77C0" w:rsidRPr="00ED147F" w:rsidRDefault="008F77C0" w:rsidP="00AE0470">
      <w:pPr>
        <w:pStyle w:val="a4"/>
        <w:jc w:val="center"/>
        <w:rPr>
          <w:b/>
        </w:rPr>
      </w:pPr>
    </w:p>
    <w:p w:rsidR="008F77C0" w:rsidRPr="00ED147F" w:rsidRDefault="008F77C0" w:rsidP="00AE0470">
      <w:pPr>
        <w:pStyle w:val="a4"/>
        <w:jc w:val="center"/>
        <w:rPr>
          <w:b/>
        </w:rPr>
      </w:pPr>
    </w:p>
    <w:p w:rsidR="00AE0470" w:rsidRPr="00ED147F" w:rsidRDefault="008F77C0" w:rsidP="00AE0470">
      <w:pPr>
        <w:pStyle w:val="a4"/>
        <w:jc w:val="center"/>
        <w:rPr>
          <w:b/>
        </w:rPr>
      </w:pPr>
      <w:r w:rsidRPr="00ED147F">
        <w:rPr>
          <w:b/>
        </w:rPr>
        <w:t>Новгород-</w:t>
      </w:r>
      <w:r w:rsidR="00AE0470" w:rsidRPr="00ED147F">
        <w:rPr>
          <w:b/>
        </w:rPr>
        <w:t>Сіверський</w:t>
      </w:r>
    </w:p>
    <w:p w:rsidR="008F77C0" w:rsidRPr="00ED147F" w:rsidRDefault="00AE0470" w:rsidP="008F77C0">
      <w:pPr>
        <w:pStyle w:val="a4"/>
        <w:jc w:val="center"/>
        <w:rPr>
          <w:b/>
        </w:rPr>
      </w:pPr>
      <w:r w:rsidRPr="00ED147F">
        <w:rPr>
          <w:b/>
        </w:rPr>
        <w:t>2023</w:t>
      </w:r>
      <w:r w:rsidR="00C83975">
        <w:rPr>
          <w:b/>
        </w:rPr>
        <w:t xml:space="preserve"> рік</w:t>
      </w:r>
    </w:p>
    <w:p w:rsidR="00F91B7C" w:rsidRPr="00ED147F" w:rsidRDefault="00F91B7C" w:rsidP="007B182A">
      <w:pPr>
        <w:shd w:val="clear" w:color="auto" w:fill="FFFFFF"/>
        <w:spacing w:line="288" w:lineRule="atLeast"/>
        <w:jc w:val="center"/>
        <w:rPr>
          <w:sz w:val="28"/>
          <w:szCs w:val="28"/>
          <w:lang w:eastAsia="uk-UA"/>
        </w:rPr>
      </w:pPr>
      <w:r w:rsidRPr="00ED147F">
        <w:rPr>
          <w:b/>
          <w:bCs/>
          <w:sz w:val="28"/>
          <w:szCs w:val="28"/>
          <w:lang w:eastAsia="uk-UA"/>
        </w:rPr>
        <w:lastRenderedPageBreak/>
        <w:t>РОЗДІЛ І. ЗАГАЛЬНІ ПОЛОЖЕННЯ</w:t>
      </w:r>
    </w:p>
    <w:p w:rsidR="00623B2A" w:rsidRPr="00ED147F" w:rsidRDefault="00623B2A" w:rsidP="00F91B7C">
      <w:pPr>
        <w:shd w:val="clear" w:color="auto" w:fill="FFFFFF"/>
        <w:spacing w:line="288" w:lineRule="atLeast"/>
        <w:ind w:firstLine="230"/>
        <w:jc w:val="both"/>
        <w:rPr>
          <w:sz w:val="28"/>
          <w:szCs w:val="28"/>
          <w:lang w:eastAsia="uk-UA"/>
        </w:rPr>
      </w:pPr>
    </w:p>
    <w:p w:rsidR="00F91B7C" w:rsidRPr="00ED147F" w:rsidRDefault="00610B4C" w:rsidP="00DE712E">
      <w:pPr>
        <w:shd w:val="clear" w:color="auto" w:fill="FFFFFF"/>
        <w:spacing w:line="288" w:lineRule="atLeast"/>
        <w:ind w:firstLine="709"/>
        <w:jc w:val="both"/>
        <w:rPr>
          <w:sz w:val="28"/>
          <w:szCs w:val="28"/>
          <w:lang w:eastAsia="uk-UA"/>
        </w:rPr>
      </w:pPr>
      <w:r w:rsidRPr="00ED147F">
        <w:rPr>
          <w:sz w:val="28"/>
          <w:szCs w:val="28"/>
          <w:lang w:eastAsia="uk-UA"/>
        </w:rPr>
        <w:t>1.1. Відділ культури і</w:t>
      </w:r>
      <w:r w:rsidR="00F91B7C" w:rsidRPr="00ED147F">
        <w:rPr>
          <w:sz w:val="28"/>
          <w:szCs w:val="28"/>
          <w:lang w:eastAsia="uk-UA"/>
        </w:rPr>
        <w:t xml:space="preserve"> туризму Новгород-Сіверської міськ</w:t>
      </w:r>
      <w:r w:rsidR="000B3C8E" w:rsidRPr="00ED147F">
        <w:rPr>
          <w:sz w:val="28"/>
          <w:szCs w:val="28"/>
          <w:lang w:eastAsia="uk-UA"/>
        </w:rPr>
        <w:t>ої ради Чернігівської області (далі -</w:t>
      </w:r>
      <w:r w:rsidR="00F91B7C" w:rsidRPr="00ED147F">
        <w:rPr>
          <w:sz w:val="28"/>
          <w:szCs w:val="28"/>
          <w:lang w:eastAsia="uk-UA"/>
        </w:rPr>
        <w:t xml:space="preserve"> Відділ) є </w:t>
      </w:r>
      <w:r w:rsidR="00AD30EA" w:rsidRPr="00ED147F">
        <w:rPr>
          <w:sz w:val="28"/>
          <w:szCs w:val="28"/>
          <w:lang w:eastAsia="uk-UA"/>
        </w:rPr>
        <w:t xml:space="preserve">відокремленим </w:t>
      </w:r>
      <w:r w:rsidR="00F91B7C" w:rsidRPr="00ED147F">
        <w:rPr>
          <w:sz w:val="28"/>
          <w:szCs w:val="28"/>
          <w:lang w:eastAsia="uk-UA"/>
        </w:rPr>
        <w:t>структурним підрозділом Новгород-Сіверської міської ради Чернігівської області, що забезпечує реалізацію державн</w:t>
      </w:r>
      <w:r w:rsidR="00AE0470" w:rsidRPr="00ED147F">
        <w:rPr>
          <w:sz w:val="28"/>
          <w:szCs w:val="28"/>
          <w:lang w:eastAsia="uk-UA"/>
        </w:rPr>
        <w:t>ої політики в галузі культури і</w:t>
      </w:r>
      <w:r w:rsidR="00F91B7C" w:rsidRPr="00ED147F">
        <w:rPr>
          <w:sz w:val="28"/>
          <w:szCs w:val="28"/>
          <w:lang w:eastAsia="uk-UA"/>
        </w:rPr>
        <w:t xml:space="preserve"> туризму (в сфері бібліотечної справи</w:t>
      </w:r>
      <w:r w:rsidR="00AE0470" w:rsidRPr="00ED147F">
        <w:rPr>
          <w:sz w:val="28"/>
          <w:szCs w:val="28"/>
          <w:lang w:eastAsia="uk-UA"/>
        </w:rPr>
        <w:t>, естетичного виховання, мистецької освіти</w:t>
      </w:r>
      <w:r w:rsidR="00F91B7C" w:rsidRPr="00ED147F">
        <w:rPr>
          <w:sz w:val="28"/>
          <w:szCs w:val="28"/>
          <w:lang w:eastAsia="uk-UA"/>
        </w:rPr>
        <w:t>, охорони культурної спадщини</w:t>
      </w:r>
      <w:r w:rsidRPr="00ED147F">
        <w:rPr>
          <w:sz w:val="28"/>
          <w:szCs w:val="28"/>
          <w:lang w:eastAsia="uk-UA"/>
        </w:rPr>
        <w:t>, релігійної діяльності тощо</w:t>
      </w:r>
      <w:r w:rsidR="00F91B7C" w:rsidRPr="00ED147F">
        <w:rPr>
          <w:sz w:val="28"/>
          <w:szCs w:val="28"/>
          <w:lang w:eastAsia="uk-UA"/>
        </w:rPr>
        <w:t>).</w:t>
      </w:r>
    </w:p>
    <w:p w:rsidR="00463D87" w:rsidRPr="00ED147F" w:rsidRDefault="00811915" w:rsidP="00DE712E">
      <w:pPr>
        <w:shd w:val="clear" w:color="auto" w:fill="FFFFFF"/>
        <w:spacing w:line="288" w:lineRule="atLeast"/>
        <w:ind w:firstLine="709"/>
        <w:jc w:val="both"/>
        <w:rPr>
          <w:sz w:val="28"/>
          <w:szCs w:val="28"/>
        </w:rPr>
      </w:pPr>
      <w:r w:rsidRPr="00ED147F">
        <w:rPr>
          <w:sz w:val="28"/>
          <w:szCs w:val="28"/>
          <w:lang w:eastAsia="uk-UA"/>
        </w:rPr>
        <w:t>Відділ</w:t>
      </w:r>
      <w:r w:rsidR="00F91B7C" w:rsidRPr="00ED147F">
        <w:rPr>
          <w:sz w:val="28"/>
          <w:szCs w:val="28"/>
        </w:rPr>
        <w:t xml:space="preserve"> діє відповідно до ст. 54 Закону України "Про місцеве самоврядування в Україні".</w:t>
      </w:r>
    </w:p>
    <w:p w:rsidR="00F91B7C" w:rsidRPr="00ED147F" w:rsidRDefault="00F91B7C" w:rsidP="00DE712E">
      <w:pPr>
        <w:shd w:val="clear" w:color="auto" w:fill="FFFFFF"/>
        <w:spacing w:line="288" w:lineRule="atLeast"/>
        <w:ind w:firstLine="709"/>
        <w:jc w:val="both"/>
        <w:rPr>
          <w:sz w:val="28"/>
          <w:szCs w:val="28"/>
          <w:lang w:eastAsia="uk-UA"/>
        </w:rPr>
      </w:pPr>
      <w:r w:rsidRPr="00ED147F">
        <w:rPr>
          <w:sz w:val="28"/>
          <w:szCs w:val="28"/>
          <w:lang w:eastAsia="uk-UA"/>
        </w:rPr>
        <w:t>1.2. Відділ підзвітний і підконтрольний Новгород-Сіверській міській раді, Новг</w:t>
      </w:r>
      <w:r w:rsidR="00E6713F" w:rsidRPr="00ED147F">
        <w:rPr>
          <w:sz w:val="28"/>
          <w:szCs w:val="28"/>
          <w:lang w:eastAsia="uk-UA"/>
        </w:rPr>
        <w:t xml:space="preserve">ород-Сіверському </w:t>
      </w:r>
      <w:r w:rsidRPr="00ED147F">
        <w:rPr>
          <w:sz w:val="28"/>
          <w:szCs w:val="28"/>
          <w:lang w:eastAsia="uk-UA"/>
        </w:rPr>
        <w:t>міському голові.</w:t>
      </w:r>
    </w:p>
    <w:p w:rsidR="00F91B7C" w:rsidRPr="00ED147F" w:rsidRDefault="00F91B7C" w:rsidP="00DE712E">
      <w:pPr>
        <w:pStyle w:val="Default"/>
        <w:ind w:firstLine="709"/>
        <w:jc w:val="both"/>
        <w:rPr>
          <w:sz w:val="28"/>
          <w:szCs w:val="28"/>
          <w:lang w:val="uk-UA"/>
        </w:rPr>
      </w:pPr>
      <w:r w:rsidRPr="00ED147F">
        <w:rPr>
          <w:sz w:val="28"/>
          <w:szCs w:val="28"/>
          <w:lang w:val="uk-UA" w:eastAsia="uk-UA"/>
        </w:rPr>
        <w:t xml:space="preserve">1.3. У своїй діяльності Відділ керується Конституцією України, законами України, указами Президента України, постановами Кабінету Міністрів України, актами Міністерства культури України, іншими нормативними документами органів державної влади і місцевого самоврядування, рішеннями </w:t>
      </w:r>
      <w:r w:rsidR="0085145E" w:rsidRPr="00ED147F">
        <w:rPr>
          <w:sz w:val="28"/>
          <w:szCs w:val="28"/>
          <w:lang w:val="uk-UA" w:eastAsia="uk-UA"/>
        </w:rPr>
        <w:t xml:space="preserve">Новгород-Сіверської </w:t>
      </w:r>
      <w:r w:rsidRPr="00ED147F">
        <w:rPr>
          <w:sz w:val="28"/>
          <w:szCs w:val="28"/>
          <w:lang w:val="uk-UA" w:eastAsia="uk-UA"/>
        </w:rPr>
        <w:t xml:space="preserve">міської ради та її виконавчого комітету, розпорядженнями </w:t>
      </w:r>
      <w:r w:rsidR="00E33303" w:rsidRPr="00ED147F">
        <w:rPr>
          <w:sz w:val="28"/>
          <w:szCs w:val="28"/>
          <w:lang w:val="uk-UA" w:eastAsia="uk-UA"/>
        </w:rPr>
        <w:t xml:space="preserve">Новгород-Сіверського </w:t>
      </w:r>
      <w:r w:rsidRPr="00ED147F">
        <w:rPr>
          <w:sz w:val="28"/>
          <w:szCs w:val="28"/>
          <w:lang w:val="uk-UA" w:eastAsia="uk-UA"/>
        </w:rPr>
        <w:t>міського голови</w:t>
      </w:r>
      <w:r w:rsidRPr="00ED147F">
        <w:rPr>
          <w:sz w:val="28"/>
          <w:szCs w:val="28"/>
          <w:lang w:val="uk-UA"/>
        </w:rPr>
        <w:t xml:space="preserve">, вимогами стандарту ISO 9001 та цим Положенням. </w:t>
      </w:r>
    </w:p>
    <w:p w:rsidR="00F91B7C" w:rsidRPr="00ED147F" w:rsidRDefault="00F91B7C" w:rsidP="00DE712E">
      <w:pPr>
        <w:shd w:val="clear" w:color="auto" w:fill="FFFFFF"/>
        <w:spacing w:line="288" w:lineRule="atLeast"/>
        <w:ind w:firstLine="709"/>
        <w:jc w:val="both"/>
        <w:rPr>
          <w:sz w:val="28"/>
          <w:szCs w:val="28"/>
          <w:lang w:eastAsia="uk-UA"/>
        </w:rPr>
      </w:pPr>
      <w:r w:rsidRPr="00ED147F">
        <w:rPr>
          <w:sz w:val="28"/>
          <w:szCs w:val="28"/>
          <w:lang w:eastAsia="uk-UA"/>
        </w:rPr>
        <w:t xml:space="preserve">1.4. Функціонування </w:t>
      </w:r>
      <w:r w:rsidR="00463D87" w:rsidRPr="00ED147F">
        <w:rPr>
          <w:sz w:val="28"/>
          <w:szCs w:val="28"/>
          <w:lang w:eastAsia="uk-UA"/>
        </w:rPr>
        <w:t>В</w:t>
      </w:r>
      <w:r w:rsidRPr="00ED147F">
        <w:rPr>
          <w:sz w:val="28"/>
          <w:szCs w:val="28"/>
          <w:lang w:eastAsia="uk-UA"/>
        </w:rPr>
        <w:t>ідділу</w:t>
      </w:r>
      <w:r w:rsidR="00B85C7F" w:rsidRPr="00ED147F">
        <w:rPr>
          <w:sz w:val="28"/>
          <w:szCs w:val="28"/>
          <w:lang w:eastAsia="uk-UA"/>
        </w:rPr>
        <w:t xml:space="preserve"> та його структурних підрозділів</w:t>
      </w:r>
      <w:r w:rsidRPr="00ED147F">
        <w:rPr>
          <w:sz w:val="28"/>
          <w:szCs w:val="28"/>
          <w:lang w:eastAsia="uk-UA"/>
        </w:rPr>
        <w:t xml:space="preserve"> здійсню</w:t>
      </w:r>
      <w:r w:rsidR="0041580B" w:rsidRPr="00ED147F">
        <w:rPr>
          <w:sz w:val="28"/>
          <w:szCs w:val="28"/>
          <w:lang w:eastAsia="uk-UA"/>
        </w:rPr>
        <w:t>ється за рахунок коштів</w:t>
      </w:r>
      <w:r w:rsidRPr="00ED147F">
        <w:rPr>
          <w:sz w:val="28"/>
          <w:szCs w:val="28"/>
          <w:lang w:eastAsia="uk-UA"/>
        </w:rPr>
        <w:t xml:space="preserve"> бюджету</w:t>
      </w:r>
      <w:r w:rsidR="0041580B" w:rsidRPr="00ED147F">
        <w:rPr>
          <w:sz w:val="28"/>
          <w:szCs w:val="28"/>
          <w:lang w:eastAsia="uk-UA"/>
        </w:rPr>
        <w:t xml:space="preserve"> Новгород-Сіверської міської територіальної громади</w:t>
      </w:r>
      <w:r w:rsidRPr="00ED147F">
        <w:rPr>
          <w:sz w:val="28"/>
          <w:szCs w:val="28"/>
          <w:lang w:eastAsia="uk-UA"/>
        </w:rPr>
        <w:t>.</w:t>
      </w:r>
    </w:p>
    <w:p w:rsidR="00F91B7C" w:rsidRPr="00ED147F" w:rsidRDefault="00B85C7F" w:rsidP="00DE712E">
      <w:pPr>
        <w:shd w:val="clear" w:color="auto" w:fill="FFFFFF"/>
        <w:spacing w:line="288" w:lineRule="atLeast"/>
        <w:ind w:firstLine="709"/>
        <w:jc w:val="both"/>
        <w:rPr>
          <w:sz w:val="28"/>
          <w:szCs w:val="28"/>
          <w:lang w:eastAsia="uk-UA"/>
        </w:rPr>
      </w:pPr>
      <w:r w:rsidRPr="00ED147F">
        <w:rPr>
          <w:sz w:val="28"/>
          <w:szCs w:val="28"/>
          <w:lang w:eastAsia="uk-UA"/>
        </w:rPr>
        <w:t xml:space="preserve">1.5. Працівники </w:t>
      </w:r>
      <w:r w:rsidR="00EE114C" w:rsidRPr="00ED147F">
        <w:rPr>
          <w:sz w:val="28"/>
          <w:szCs w:val="28"/>
          <w:lang w:eastAsia="uk-UA"/>
        </w:rPr>
        <w:t>Відділу</w:t>
      </w:r>
      <w:r w:rsidR="00F91B7C" w:rsidRPr="00ED147F">
        <w:rPr>
          <w:sz w:val="28"/>
          <w:szCs w:val="28"/>
          <w:lang w:eastAsia="uk-UA"/>
        </w:rPr>
        <w:t xml:space="preserve"> є посадовими особами місцевого самоврядування. На працівників Відділу поширюється дія Закону України «Про службу в органах місцевого самоврядування».</w:t>
      </w:r>
      <w:r w:rsidR="0099469F" w:rsidRPr="00ED147F">
        <w:rPr>
          <w:sz w:val="28"/>
          <w:szCs w:val="28"/>
          <w:lang w:eastAsia="uk-UA"/>
        </w:rPr>
        <w:t xml:space="preserve"> Працівники</w:t>
      </w:r>
      <w:r w:rsidRPr="00ED147F">
        <w:rPr>
          <w:sz w:val="28"/>
          <w:szCs w:val="28"/>
          <w:lang w:eastAsia="uk-UA"/>
        </w:rPr>
        <w:t xml:space="preserve"> інших</w:t>
      </w:r>
      <w:r w:rsidR="0099469F" w:rsidRPr="00ED147F">
        <w:rPr>
          <w:sz w:val="28"/>
          <w:szCs w:val="28"/>
          <w:lang w:eastAsia="uk-UA"/>
        </w:rPr>
        <w:t xml:space="preserve"> відокремлених структурних підрозділів</w:t>
      </w:r>
      <w:r w:rsidR="008A2183" w:rsidRPr="00ED147F">
        <w:rPr>
          <w:sz w:val="28"/>
          <w:szCs w:val="28"/>
          <w:lang w:eastAsia="uk-UA"/>
        </w:rPr>
        <w:t>, сільських закладів культури</w:t>
      </w:r>
      <w:r w:rsidR="00F575A1" w:rsidRPr="00ED147F">
        <w:rPr>
          <w:sz w:val="28"/>
          <w:szCs w:val="28"/>
          <w:lang w:eastAsia="uk-UA"/>
        </w:rPr>
        <w:t>, які підпорядковую</w:t>
      </w:r>
      <w:r w:rsidR="00DB591D" w:rsidRPr="00ED147F">
        <w:rPr>
          <w:sz w:val="28"/>
          <w:szCs w:val="28"/>
          <w:lang w:eastAsia="uk-UA"/>
        </w:rPr>
        <w:t>ться відділу культури і</w:t>
      </w:r>
      <w:r w:rsidR="00963C7F" w:rsidRPr="00ED147F">
        <w:rPr>
          <w:sz w:val="28"/>
          <w:szCs w:val="28"/>
          <w:lang w:eastAsia="uk-UA"/>
        </w:rPr>
        <w:t xml:space="preserve"> туризму Новгород-Сіверської міської ради</w:t>
      </w:r>
      <w:r w:rsidR="008A2183" w:rsidRPr="00ED147F">
        <w:rPr>
          <w:sz w:val="28"/>
          <w:szCs w:val="28"/>
          <w:lang w:eastAsia="uk-UA"/>
        </w:rPr>
        <w:t xml:space="preserve"> не є</w:t>
      </w:r>
      <w:r w:rsidR="0099469F" w:rsidRPr="00ED147F">
        <w:rPr>
          <w:sz w:val="28"/>
          <w:szCs w:val="28"/>
          <w:lang w:eastAsia="uk-UA"/>
        </w:rPr>
        <w:t xml:space="preserve"> </w:t>
      </w:r>
      <w:r w:rsidR="008A2183" w:rsidRPr="00ED147F">
        <w:rPr>
          <w:sz w:val="28"/>
          <w:szCs w:val="28"/>
          <w:lang w:eastAsia="uk-UA"/>
        </w:rPr>
        <w:t>посадовими особами місцевого самоврядування.</w:t>
      </w:r>
    </w:p>
    <w:p w:rsidR="001608CF" w:rsidRPr="00ED147F" w:rsidRDefault="00F91B7C" w:rsidP="00DE712E">
      <w:pPr>
        <w:shd w:val="clear" w:color="auto" w:fill="FFFFFF"/>
        <w:spacing w:line="288" w:lineRule="atLeast"/>
        <w:ind w:firstLine="709"/>
        <w:jc w:val="both"/>
        <w:rPr>
          <w:sz w:val="28"/>
          <w:szCs w:val="28"/>
          <w:lang w:eastAsia="uk-UA"/>
        </w:rPr>
      </w:pPr>
      <w:r w:rsidRPr="00ED147F">
        <w:rPr>
          <w:sz w:val="28"/>
          <w:szCs w:val="28"/>
          <w:lang w:eastAsia="uk-UA"/>
        </w:rPr>
        <w:t>1.6. Відділ забезпечує організацію</w:t>
      </w:r>
      <w:r w:rsidR="001608CF" w:rsidRPr="00ED147F">
        <w:rPr>
          <w:sz w:val="28"/>
          <w:szCs w:val="28"/>
          <w:lang w:eastAsia="uk-UA"/>
        </w:rPr>
        <w:t xml:space="preserve"> </w:t>
      </w:r>
      <w:r w:rsidRPr="00ED147F">
        <w:rPr>
          <w:sz w:val="28"/>
          <w:szCs w:val="28"/>
          <w:lang w:eastAsia="uk-UA"/>
        </w:rPr>
        <w:t xml:space="preserve"> здійснення </w:t>
      </w:r>
      <w:r w:rsidR="001608CF" w:rsidRPr="00ED147F">
        <w:rPr>
          <w:sz w:val="28"/>
          <w:szCs w:val="28"/>
          <w:lang w:eastAsia="uk-UA"/>
        </w:rPr>
        <w:t xml:space="preserve"> </w:t>
      </w:r>
      <w:r w:rsidRPr="00ED147F">
        <w:rPr>
          <w:sz w:val="28"/>
          <w:szCs w:val="28"/>
          <w:lang w:eastAsia="uk-UA"/>
        </w:rPr>
        <w:t xml:space="preserve">власних повноважень та </w:t>
      </w:r>
    </w:p>
    <w:p w:rsidR="00447184" w:rsidRPr="00ED147F" w:rsidRDefault="00F91B7C" w:rsidP="001608CF">
      <w:pPr>
        <w:shd w:val="clear" w:color="auto" w:fill="FFFFFF"/>
        <w:spacing w:line="288" w:lineRule="atLeast"/>
        <w:jc w:val="both"/>
        <w:rPr>
          <w:sz w:val="28"/>
          <w:szCs w:val="28"/>
          <w:lang w:eastAsia="uk-UA"/>
        </w:rPr>
      </w:pPr>
      <w:r w:rsidRPr="00ED147F">
        <w:rPr>
          <w:sz w:val="28"/>
          <w:szCs w:val="28"/>
          <w:lang w:eastAsia="uk-UA"/>
        </w:rPr>
        <w:t>делегованих повноважень органів виконавчої влади, визначених підпунктами</w:t>
      </w:r>
      <w:r w:rsidR="00447184" w:rsidRPr="00ED147F">
        <w:rPr>
          <w:sz w:val="28"/>
          <w:szCs w:val="28"/>
          <w:lang w:eastAsia="uk-UA"/>
        </w:rPr>
        <w:t xml:space="preserve">  </w:t>
      </w:r>
      <w:r w:rsidRPr="00ED147F">
        <w:rPr>
          <w:sz w:val="28"/>
          <w:szCs w:val="28"/>
          <w:lang w:eastAsia="uk-UA"/>
        </w:rPr>
        <w:t xml:space="preserve"> 1,</w:t>
      </w:r>
      <w:r w:rsidR="00447184" w:rsidRPr="00ED147F">
        <w:rPr>
          <w:sz w:val="28"/>
          <w:szCs w:val="28"/>
          <w:lang w:eastAsia="uk-UA"/>
        </w:rPr>
        <w:t xml:space="preserve"> </w:t>
      </w:r>
      <w:r w:rsidRPr="00ED147F">
        <w:rPr>
          <w:sz w:val="28"/>
          <w:szCs w:val="28"/>
          <w:lang w:eastAsia="uk-UA"/>
        </w:rPr>
        <w:t xml:space="preserve"> 7,</w:t>
      </w:r>
      <w:r w:rsidR="00447184" w:rsidRPr="00ED147F">
        <w:rPr>
          <w:sz w:val="28"/>
          <w:szCs w:val="28"/>
          <w:lang w:eastAsia="uk-UA"/>
        </w:rPr>
        <w:t xml:space="preserve"> </w:t>
      </w:r>
      <w:r w:rsidRPr="00ED147F">
        <w:rPr>
          <w:sz w:val="28"/>
          <w:szCs w:val="28"/>
          <w:lang w:eastAsia="uk-UA"/>
        </w:rPr>
        <w:t xml:space="preserve"> 8 </w:t>
      </w:r>
      <w:r w:rsidR="00447184" w:rsidRPr="00ED147F">
        <w:rPr>
          <w:sz w:val="28"/>
          <w:szCs w:val="28"/>
          <w:lang w:eastAsia="uk-UA"/>
        </w:rPr>
        <w:t xml:space="preserve"> </w:t>
      </w:r>
      <w:r w:rsidRPr="00ED147F">
        <w:rPr>
          <w:sz w:val="28"/>
          <w:szCs w:val="28"/>
          <w:lang w:eastAsia="uk-UA"/>
        </w:rPr>
        <w:t>пункту</w:t>
      </w:r>
      <w:r w:rsidR="00447184" w:rsidRPr="00ED147F">
        <w:rPr>
          <w:sz w:val="28"/>
          <w:szCs w:val="28"/>
          <w:lang w:eastAsia="uk-UA"/>
        </w:rPr>
        <w:t xml:space="preserve"> </w:t>
      </w:r>
      <w:r w:rsidRPr="00ED147F">
        <w:rPr>
          <w:sz w:val="28"/>
          <w:szCs w:val="28"/>
          <w:lang w:eastAsia="uk-UA"/>
        </w:rPr>
        <w:t xml:space="preserve"> «а», </w:t>
      </w:r>
      <w:r w:rsidR="00447184" w:rsidRPr="00ED147F">
        <w:rPr>
          <w:sz w:val="28"/>
          <w:szCs w:val="28"/>
          <w:lang w:eastAsia="uk-UA"/>
        </w:rPr>
        <w:t xml:space="preserve"> </w:t>
      </w:r>
      <w:r w:rsidRPr="00ED147F">
        <w:rPr>
          <w:sz w:val="28"/>
          <w:szCs w:val="28"/>
          <w:lang w:eastAsia="uk-UA"/>
        </w:rPr>
        <w:t xml:space="preserve">підпунктом </w:t>
      </w:r>
      <w:r w:rsidR="00447184" w:rsidRPr="00ED147F">
        <w:rPr>
          <w:sz w:val="28"/>
          <w:szCs w:val="28"/>
          <w:lang w:eastAsia="uk-UA"/>
        </w:rPr>
        <w:t xml:space="preserve"> </w:t>
      </w:r>
      <w:r w:rsidRPr="00ED147F">
        <w:rPr>
          <w:sz w:val="28"/>
          <w:szCs w:val="28"/>
          <w:lang w:eastAsia="uk-UA"/>
        </w:rPr>
        <w:t>10</w:t>
      </w:r>
      <w:r w:rsidR="00447184" w:rsidRPr="00ED147F">
        <w:rPr>
          <w:sz w:val="28"/>
          <w:szCs w:val="28"/>
          <w:lang w:eastAsia="uk-UA"/>
        </w:rPr>
        <w:t xml:space="preserve"> </w:t>
      </w:r>
      <w:r w:rsidRPr="00ED147F">
        <w:rPr>
          <w:sz w:val="28"/>
          <w:szCs w:val="28"/>
          <w:lang w:eastAsia="uk-UA"/>
        </w:rPr>
        <w:t xml:space="preserve"> пункту</w:t>
      </w:r>
      <w:r w:rsidR="00447184" w:rsidRPr="00ED147F">
        <w:rPr>
          <w:sz w:val="28"/>
          <w:szCs w:val="28"/>
          <w:lang w:eastAsia="uk-UA"/>
        </w:rPr>
        <w:t xml:space="preserve"> </w:t>
      </w:r>
      <w:r w:rsidRPr="00ED147F">
        <w:rPr>
          <w:sz w:val="28"/>
          <w:szCs w:val="28"/>
          <w:lang w:eastAsia="uk-UA"/>
        </w:rPr>
        <w:t xml:space="preserve"> «б»</w:t>
      </w:r>
      <w:r w:rsidR="00447184" w:rsidRPr="00ED147F">
        <w:rPr>
          <w:sz w:val="28"/>
          <w:szCs w:val="28"/>
          <w:lang w:eastAsia="uk-UA"/>
        </w:rPr>
        <w:t xml:space="preserve"> </w:t>
      </w:r>
      <w:r w:rsidRPr="00ED147F">
        <w:rPr>
          <w:sz w:val="28"/>
          <w:szCs w:val="28"/>
          <w:lang w:eastAsia="uk-UA"/>
        </w:rPr>
        <w:t xml:space="preserve"> статті </w:t>
      </w:r>
      <w:r w:rsidR="00447184" w:rsidRPr="00ED147F">
        <w:rPr>
          <w:sz w:val="28"/>
          <w:szCs w:val="28"/>
          <w:lang w:eastAsia="uk-UA"/>
        </w:rPr>
        <w:t xml:space="preserve"> </w:t>
      </w:r>
      <w:r w:rsidRPr="00ED147F">
        <w:rPr>
          <w:sz w:val="28"/>
          <w:szCs w:val="28"/>
          <w:lang w:eastAsia="uk-UA"/>
        </w:rPr>
        <w:t>32</w:t>
      </w:r>
      <w:r w:rsidR="00447184" w:rsidRPr="00ED147F">
        <w:rPr>
          <w:sz w:val="28"/>
          <w:szCs w:val="28"/>
          <w:lang w:eastAsia="uk-UA"/>
        </w:rPr>
        <w:t xml:space="preserve"> </w:t>
      </w:r>
      <w:r w:rsidRPr="00ED147F">
        <w:rPr>
          <w:sz w:val="28"/>
          <w:szCs w:val="28"/>
          <w:lang w:eastAsia="uk-UA"/>
        </w:rPr>
        <w:t xml:space="preserve"> Закону </w:t>
      </w:r>
      <w:r w:rsidR="00447184" w:rsidRPr="00ED147F">
        <w:rPr>
          <w:sz w:val="28"/>
          <w:szCs w:val="28"/>
          <w:lang w:eastAsia="uk-UA"/>
        </w:rPr>
        <w:t xml:space="preserve"> </w:t>
      </w:r>
      <w:r w:rsidRPr="00ED147F">
        <w:rPr>
          <w:sz w:val="28"/>
          <w:szCs w:val="28"/>
          <w:lang w:eastAsia="uk-UA"/>
        </w:rPr>
        <w:t xml:space="preserve">України </w:t>
      </w:r>
      <w:r w:rsidR="00447184" w:rsidRPr="00ED147F">
        <w:rPr>
          <w:sz w:val="28"/>
          <w:szCs w:val="28"/>
          <w:lang w:eastAsia="uk-UA"/>
        </w:rPr>
        <w:t xml:space="preserve">            </w:t>
      </w:r>
    </w:p>
    <w:p w:rsidR="00F91B7C" w:rsidRPr="00ED147F" w:rsidRDefault="00F91B7C" w:rsidP="001608CF">
      <w:pPr>
        <w:shd w:val="clear" w:color="auto" w:fill="FFFFFF"/>
        <w:spacing w:line="288" w:lineRule="atLeast"/>
        <w:jc w:val="both"/>
        <w:rPr>
          <w:sz w:val="28"/>
          <w:szCs w:val="28"/>
          <w:lang w:eastAsia="uk-UA"/>
        </w:rPr>
      </w:pPr>
      <w:r w:rsidRPr="00ED147F">
        <w:rPr>
          <w:sz w:val="28"/>
          <w:szCs w:val="28"/>
          <w:lang w:eastAsia="uk-UA"/>
        </w:rPr>
        <w:t>«Про місцеве самоврядування в Україні» (за належністю).</w:t>
      </w:r>
    </w:p>
    <w:p w:rsidR="00F91B7C" w:rsidRPr="00ED147F" w:rsidRDefault="00F91B7C" w:rsidP="00DE712E">
      <w:pPr>
        <w:shd w:val="clear" w:color="auto" w:fill="FFFFFF"/>
        <w:spacing w:line="288" w:lineRule="atLeast"/>
        <w:ind w:firstLine="709"/>
        <w:jc w:val="both"/>
        <w:rPr>
          <w:sz w:val="28"/>
          <w:szCs w:val="28"/>
          <w:lang w:eastAsia="uk-UA"/>
        </w:rPr>
      </w:pPr>
      <w:r w:rsidRPr="00ED147F">
        <w:rPr>
          <w:sz w:val="28"/>
          <w:szCs w:val="28"/>
          <w:lang w:eastAsia="uk-UA"/>
        </w:rPr>
        <w:t xml:space="preserve">1.7. Відділ є юридичною особою, має самостійний баланс, розрахункові та бюджетні рахунки в органах Державного казначейства, </w:t>
      </w:r>
      <w:r w:rsidR="000146C5" w:rsidRPr="00ED147F">
        <w:rPr>
          <w:sz w:val="28"/>
          <w:szCs w:val="28"/>
        </w:rPr>
        <w:t>круглу печатку із зображенням Державного Герба України та своїм найменуванням і штампи встановленого зразка</w:t>
      </w:r>
      <w:r w:rsidRPr="00ED147F">
        <w:rPr>
          <w:sz w:val="28"/>
          <w:szCs w:val="28"/>
          <w:lang w:eastAsia="uk-UA"/>
        </w:rPr>
        <w:t>.</w:t>
      </w:r>
      <w:r w:rsidR="00CD2DF8" w:rsidRPr="00ED147F">
        <w:rPr>
          <w:sz w:val="28"/>
          <w:szCs w:val="28"/>
        </w:rPr>
        <w:t xml:space="preserve"> Відділ є  головним розпорядником коштів.</w:t>
      </w:r>
    </w:p>
    <w:p w:rsidR="000146C5" w:rsidRPr="00ED147F" w:rsidRDefault="00F91B7C" w:rsidP="00DE712E">
      <w:pPr>
        <w:shd w:val="clear" w:color="auto" w:fill="FFFFFF"/>
        <w:spacing w:line="288" w:lineRule="atLeast"/>
        <w:ind w:firstLine="709"/>
        <w:jc w:val="both"/>
        <w:rPr>
          <w:sz w:val="28"/>
          <w:szCs w:val="28"/>
        </w:rPr>
      </w:pPr>
      <w:r w:rsidRPr="00ED147F">
        <w:rPr>
          <w:sz w:val="28"/>
          <w:szCs w:val="28"/>
        </w:rPr>
        <w:t>Організаційно-правова форма –</w:t>
      </w:r>
      <w:r w:rsidR="00DD7F85" w:rsidRPr="00ED147F">
        <w:rPr>
          <w:sz w:val="28"/>
          <w:szCs w:val="28"/>
        </w:rPr>
        <w:t xml:space="preserve"> </w:t>
      </w:r>
      <w:r w:rsidRPr="00ED147F">
        <w:rPr>
          <w:sz w:val="28"/>
          <w:szCs w:val="28"/>
        </w:rPr>
        <w:t>орган місце</w:t>
      </w:r>
      <w:r w:rsidR="00811915" w:rsidRPr="00ED147F">
        <w:rPr>
          <w:sz w:val="28"/>
          <w:szCs w:val="28"/>
        </w:rPr>
        <w:t>вого самоврядування</w:t>
      </w:r>
      <w:r w:rsidR="000146C5" w:rsidRPr="00ED147F">
        <w:rPr>
          <w:sz w:val="28"/>
          <w:szCs w:val="28"/>
        </w:rPr>
        <w:t>.</w:t>
      </w:r>
    </w:p>
    <w:p w:rsidR="00F91B7C" w:rsidRPr="00ED147F" w:rsidRDefault="000146C5" w:rsidP="00DE712E">
      <w:pPr>
        <w:shd w:val="clear" w:color="auto" w:fill="FFFFFF"/>
        <w:spacing w:line="288" w:lineRule="atLeast"/>
        <w:ind w:firstLine="709"/>
        <w:jc w:val="both"/>
        <w:rPr>
          <w:sz w:val="28"/>
          <w:szCs w:val="28"/>
          <w:lang w:eastAsia="uk-UA"/>
        </w:rPr>
      </w:pPr>
      <w:r w:rsidRPr="00ED147F">
        <w:rPr>
          <w:sz w:val="28"/>
          <w:szCs w:val="28"/>
        </w:rPr>
        <w:t>Відділ має свій бланк</w:t>
      </w:r>
      <w:r w:rsidR="00C80B1B" w:rsidRPr="00ED147F">
        <w:rPr>
          <w:sz w:val="28"/>
          <w:szCs w:val="28"/>
        </w:rPr>
        <w:t>, веде діловодство відповідно до</w:t>
      </w:r>
      <w:r w:rsidR="00E32167" w:rsidRPr="00ED147F">
        <w:rPr>
          <w:sz w:val="28"/>
          <w:szCs w:val="28"/>
        </w:rPr>
        <w:t xml:space="preserve"> Інструкції з діловодства, яка</w:t>
      </w:r>
      <w:r w:rsidR="009D785E" w:rsidRPr="00ED147F">
        <w:rPr>
          <w:sz w:val="28"/>
          <w:szCs w:val="28"/>
        </w:rPr>
        <w:t xml:space="preserve"> розробляється та</w:t>
      </w:r>
      <w:r w:rsidR="00E32167" w:rsidRPr="00ED147F">
        <w:rPr>
          <w:sz w:val="28"/>
          <w:szCs w:val="28"/>
        </w:rPr>
        <w:t xml:space="preserve"> затверджується наказом начальника відділу</w:t>
      </w:r>
      <w:r w:rsidR="009D785E" w:rsidRPr="00ED147F">
        <w:rPr>
          <w:sz w:val="28"/>
          <w:szCs w:val="28"/>
        </w:rPr>
        <w:t xml:space="preserve"> на основі</w:t>
      </w:r>
      <w:r w:rsidR="00C80B1B" w:rsidRPr="00ED147F">
        <w:rPr>
          <w:sz w:val="28"/>
          <w:szCs w:val="28"/>
        </w:rPr>
        <w:t xml:space="preserve"> Інструкції з діловодства у виконавчих органах Новгород-Сіверської міської ради. Посадовим особам Відділу можуть видаватися службові посвідчення встановленого зразка.</w:t>
      </w:r>
    </w:p>
    <w:p w:rsidR="00463D87" w:rsidRPr="00ED147F" w:rsidRDefault="00463D87" w:rsidP="00DE712E">
      <w:pPr>
        <w:shd w:val="clear" w:color="auto" w:fill="FFFFFF"/>
        <w:spacing w:line="288" w:lineRule="atLeast"/>
        <w:ind w:firstLine="709"/>
        <w:jc w:val="both"/>
        <w:rPr>
          <w:color w:val="000000"/>
          <w:sz w:val="28"/>
          <w:szCs w:val="28"/>
        </w:rPr>
      </w:pPr>
      <w:r w:rsidRPr="00ED147F">
        <w:rPr>
          <w:sz w:val="28"/>
          <w:szCs w:val="28"/>
          <w:lang w:eastAsia="uk-UA"/>
        </w:rPr>
        <w:t xml:space="preserve">1.8. </w:t>
      </w:r>
      <w:r w:rsidR="00104500">
        <w:rPr>
          <w:sz w:val="28"/>
          <w:szCs w:val="28"/>
        </w:rPr>
        <w:t>Повне</w:t>
      </w:r>
      <w:r w:rsidRPr="00ED147F">
        <w:rPr>
          <w:sz w:val="28"/>
          <w:szCs w:val="28"/>
        </w:rPr>
        <w:t xml:space="preserve"> </w:t>
      </w:r>
      <w:r w:rsidR="00104500" w:rsidRPr="00104500">
        <w:rPr>
          <w:sz w:val="28"/>
          <w:szCs w:val="28"/>
        </w:rPr>
        <w:t>найменування</w:t>
      </w:r>
      <w:r w:rsidRPr="00ED147F">
        <w:rPr>
          <w:sz w:val="28"/>
          <w:szCs w:val="28"/>
        </w:rPr>
        <w:t xml:space="preserve"> </w:t>
      </w:r>
      <w:r w:rsidRPr="00ED147F">
        <w:rPr>
          <w:sz w:val="28"/>
          <w:szCs w:val="28"/>
          <w:lang w:eastAsia="uk-UA"/>
        </w:rPr>
        <w:t>Відділ</w:t>
      </w:r>
      <w:r w:rsidR="00D72DA6">
        <w:rPr>
          <w:sz w:val="28"/>
          <w:szCs w:val="28"/>
          <w:lang w:eastAsia="uk-UA"/>
        </w:rPr>
        <w:t>у</w:t>
      </w:r>
      <w:r w:rsidRPr="00ED147F">
        <w:rPr>
          <w:color w:val="000000"/>
          <w:sz w:val="28"/>
          <w:szCs w:val="28"/>
        </w:rPr>
        <w:t>:</w:t>
      </w:r>
    </w:p>
    <w:p w:rsidR="00463D87" w:rsidRPr="00ED147F" w:rsidRDefault="00463D87" w:rsidP="00DE712E">
      <w:pPr>
        <w:shd w:val="clear" w:color="auto" w:fill="FFFFFF"/>
        <w:spacing w:line="288" w:lineRule="atLeast"/>
        <w:ind w:firstLine="709"/>
        <w:jc w:val="both"/>
        <w:rPr>
          <w:sz w:val="28"/>
          <w:szCs w:val="28"/>
          <w:lang w:eastAsia="uk-UA"/>
        </w:rPr>
      </w:pPr>
      <w:r w:rsidRPr="00ED147F">
        <w:rPr>
          <w:color w:val="000000"/>
          <w:sz w:val="28"/>
          <w:szCs w:val="28"/>
        </w:rPr>
        <w:t xml:space="preserve">- </w:t>
      </w:r>
      <w:r w:rsidRPr="00ED147F">
        <w:rPr>
          <w:sz w:val="28"/>
          <w:szCs w:val="28"/>
          <w:lang w:eastAsia="uk-UA"/>
        </w:rPr>
        <w:t xml:space="preserve">Відділ     культури    і    туризму    Новгород-Сіверської    міської   ради </w:t>
      </w:r>
    </w:p>
    <w:p w:rsidR="00463D87" w:rsidRPr="00ED147F" w:rsidRDefault="00463D87" w:rsidP="00463D87">
      <w:pPr>
        <w:shd w:val="clear" w:color="auto" w:fill="FFFFFF"/>
        <w:spacing w:line="288" w:lineRule="atLeast"/>
        <w:jc w:val="both"/>
        <w:rPr>
          <w:color w:val="000000"/>
          <w:sz w:val="28"/>
          <w:szCs w:val="28"/>
        </w:rPr>
      </w:pPr>
      <w:r w:rsidRPr="00ED147F">
        <w:rPr>
          <w:sz w:val="28"/>
          <w:szCs w:val="28"/>
          <w:lang w:eastAsia="uk-UA"/>
        </w:rPr>
        <w:lastRenderedPageBreak/>
        <w:t>Чернігівської області.</w:t>
      </w:r>
    </w:p>
    <w:p w:rsidR="00463D87" w:rsidRPr="00ED147F" w:rsidRDefault="00463D87" w:rsidP="00463D87">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ind w:firstLine="709"/>
        <w:jc w:val="both"/>
        <w:textAlignment w:val="baseline"/>
        <w:rPr>
          <w:rFonts w:ascii="Times New Roman" w:hAnsi="Times New Roman" w:cs="Times New Roman"/>
          <w:color w:val="000000"/>
          <w:sz w:val="28"/>
          <w:szCs w:val="28"/>
        </w:rPr>
      </w:pPr>
      <w:r w:rsidRPr="00ED147F">
        <w:rPr>
          <w:rFonts w:ascii="Times New Roman" w:hAnsi="Times New Roman" w:cs="Times New Roman"/>
          <w:color w:val="000000"/>
          <w:sz w:val="28"/>
          <w:szCs w:val="28"/>
        </w:rPr>
        <w:t>Скорочен</w:t>
      </w:r>
      <w:r w:rsidR="00104500">
        <w:rPr>
          <w:rFonts w:ascii="Times New Roman" w:hAnsi="Times New Roman" w:cs="Times New Roman"/>
          <w:color w:val="000000"/>
          <w:sz w:val="28"/>
          <w:szCs w:val="28"/>
        </w:rPr>
        <w:t>е</w:t>
      </w:r>
      <w:r w:rsidRPr="00ED147F">
        <w:rPr>
          <w:rFonts w:ascii="Times New Roman" w:hAnsi="Times New Roman" w:cs="Times New Roman"/>
          <w:color w:val="000000"/>
          <w:sz w:val="28"/>
          <w:szCs w:val="28"/>
        </w:rPr>
        <w:t xml:space="preserve"> </w:t>
      </w:r>
      <w:r w:rsidR="00104500" w:rsidRPr="00104500">
        <w:rPr>
          <w:rFonts w:ascii="Times New Roman" w:hAnsi="Times New Roman" w:cs="Times New Roman"/>
          <w:color w:val="000000"/>
          <w:sz w:val="28"/>
          <w:szCs w:val="28"/>
        </w:rPr>
        <w:t>найменування</w:t>
      </w:r>
      <w:r w:rsidRPr="00ED147F">
        <w:rPr>
          <w:rFonts w:ascii="Times New Roman" w:hAnsi="Times New Roman" w:cs="Times New Roman"/>
          <w:color w:val="000000"/>
          <w:sz w:val="28"/>
          <w:szCs w:val="28"/>
        </w:rPr>
        <w:t xml:space="preserve"> Відділу:</w:t>
      </w:r>
    </w:p>
    <w:p w:rsidR="00463D87" w:rsidRPr="00ED147F" w:rsidRDefault="00463D87" w:rsidP="00463D87">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ind w:firstLine="709"/>
        <w:jc w:val="both"/>
        <w:textAlignment w:val="baseline"/>
        <w:rPr>
          <w:rFonts w:ascii="Times New Roman" w:hAnsi="Times New Roman" w:cs="Times New Roman"/>
          <w:color w:val="000000"/>
          <w:sz w:val="28"/>
          <w:szCs w:val="28"/>
        </w:rPr>
      </w:pPr>
      <w:r w:rsidRPr="00ED147F">
        <w:rPr>
          <w:rFonts w:ascii="Times New Roman" w:hAnsi="Times New Roman" w:cs="Times New Roman"/>
          <w:color w:val="000000"/>
          <w:sz w:val="28"/>
          <w:szCs w:val="28"/>
        </w:rPr>
        <w:t xml:space="preserve">- </w:t>
      </w:r>
      <w:r w:rsidRPr="00ED147F">
        <w:rPr>
          <w:rFonts w:ascii="Times New Roman" w:hAnsi="Times New Roman" w:cs="Times New Roman"/>
          <w:sz w:val="28"/>
          <w:szCs w:val="28"/>
          <w:lang w:eastAsia="uk-UA"/>
        </w:rPr>
        <w:t>Відділ культури і туризму Новгород-Сіверської міської ради.</w:t>
      </w:r>
      <w:r w:rsidRPr="00ED147F">
        <w:rPr>
          <w:rFonts w:ascii="Times New Roman" w:hAnsi="Times New Roman" w:cs="Times New Roman"/>
          <w:color w:val="000000"/>
          <w:sz w:val="28"/>
          <w:szCs w:val="28"/>
        </w:rPr>
        <w:t xml:space="preserve"> </w:t>
      </w:r>
    </w:p>
    <w:p w:rsidR="00463D87" w:rsidRPr="00ED147F" w:rsidRDefault="00463D87" w:rsidP="00463D87">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ind w:firstLine="709"/>
        <w:jc w:val="both"/>
        <w:textAlignment w:val="baseline"/>
        <w:rPr>
          <w:rFonts w:ascii="Times New Roman" w:hAnsi="Times New Roman" w:cs="Times New Roman"/>
          <w:color w:val="000000"/>
          <w:sz w:val="28"/>
          <w:szCs w:val="28"/>
        </w:rPr>
      </w:pPr>
      <w:r w:rsidRPr="00ED147F">
        <w:rPr>
          <w:rFonts w:ascii="Times New Roman" w:hAnsi="Times New Roman" w:cs="Times New Roman"/>
          <w:sz w:val="28"/>
          <w:szCs w:val="28"/>
          <w:lang w:eastAsia="uk-UA"/>
        </w:rPr>
        <w:t>1.9</w:t>
      </w:r>
      <w:r w:rsidR="00F91B7C" w:rsidRPr="00ED147F">
        <w:rPr>
          <w:rFonts w:ascii="Times New Roman" w:hAnsi="Times New Roman" w:cs="Times New Roman"/>
          <w:sz w:val="28"/>
          <w:szCs w:val="28"/>
          <w:lang w:eastAsia="uk-UA"/>
        </w:rPr>
        <w:t>.</w:t>
      </w:r>
      <w:r w:rsidR="00F91B7C" w:rsidRPr="00ED147F">
        <w:rPr>
          <w:sz w:val="28"/>
          <w:szCs w:val="28"/>
          <w:lang w:eastAsia="uk-UA"/>
        </w:rPr>
        <w:t xml:space="preserve"> </w:t>
      </w:r>
      <w:r w:rsidRPr="00ED147F">
        <w:rPr>
          <w:rFonts w:ascii="Times New Roman" w:hAnsi="Times New Roman"/>
          <w:sz w:val="28"/>
          <w:szCs w:val="28"/>
        </w:rPr>
        <w:t>Місцезнаходження</w:t>
      </w:r>
      <w:r w:rsidRPr="00ED147F">
        <w:rPr>
          <w:rFonts w:ascii="Times New Roman" w:hAnsi="Times New Roman" w:cs="Times New Roman"/>
          <w:color w:val="000000"/>
          <w:sz w:val="28"/>
          <w:szCs w:val="28"/>
        </w:rPr>
        <w:t xml:space="preserve"> Відділу: </w:t>
      </w:r>
    </w:p>
    <w:p w:rsidR="00463D87" w:rsidRPr="001B6CA7" w:rsidRDefault="00463D87" w:rsidP="00463D87">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ind w:firstLine="709"/>
        <w:jc w:val="both"/>
        <w:textAlignment w:val="baseline"/>
        <w:rPr>
          <w:rFonts w:ascii="Times New Roman" w:hAnsi="Times New Roman" w:cs="Times New Roman"/>
          <w:color w:val="000000"/>
          <w:sz w:val="28"/>
          <w:szCs w:val="28"/>
          <w:highlight w:val="yellow"/>
        </w:rPr>
      </w:pPr>
      <w:r w:rsidRPr="00C83975">
        <w:rPr>
          <w:rFonts w:ascii="Times New Roman" w:hAnsi="Times New Roman" w:cs="Times New Roman"/>
          <w:color w:val="000000"/>
          <w:sz w:val="28"/>
          <w:szCs w:val="28"/>
        </w:rPr>
        <w:t xml:space="preserve">- Україна, 16000, Чернігівська область, Новгород-Сіверський р-н,          місто Новгород-Сіверський, вул. </w:t>
      </w:r>
      <w:r w:rsidR="00D72DA6" w:rsidRPr="00C83975">
        <w:rPr>
          <w:rFonts w:ascii="Times New Roman" w:hAnsi="Times New Roman" w:cs="Times New Roman"/>
          <w:color w:val="000000"/>
          <w:sz w:val="28"/>
          <w:szCs w:val="28"/>
        </w:rPr>
        <w:t>Б. Майстренка, будинок 4</w:t>
      </w:r>
      <w:r w:rsidRPr="00C83975">
        <w:rPr>
          <w:rFonts w:ascii="Times New Roman" w:hAnsi="Times New Roman" w:cs="Times New Roman"/>
          <w:color w:val="000000"/>
          <w:sz w:val="28"/>
          <w:szCs w:val="28"/>
        </w:rPr>
        <w:t>.</w:t>
      </w:r>
    </w:p>
    <w:p w:rsidR="00F91B7C" w:rsidRPr="00ED147F" w:rsidRDefault="00F91B7C" w:rsidP="00DE712E">
      <w:pPr>
        <w:shd w:val="clear" w:color="auto" w:fill="FFFFFF"/>
        <w:spacing w:line="288" w:lineRule="atLeast"/>
        <w:ind w:firstLine="709"/>
        <w:jc w:val="center"/>
        <w:rPr>
          <w:b/>
          <w:bCs/>
          <w:sz w:val="28"/>
          <w:szCs w:val="28"/>
          <w:lang w:eastAsia="uk-UA"/>
        </w:rPr>
      </w:pPr>
    </w:p>
    <w:p w:rsidR="00F91B7C" w:rsidRPr="00ED147F" w:rsidRDefault="00F91B7C" w:rsidP="007B182A">
      <w:pPr>
        <w:shd w:val="clear" w:color="auto" w:fill="FFFFFF"/>
        <w:spacing w:line="288" w:lineRule="atLeast"/>
        <w:jc w:val="center"/>
        <w:rPr>
          <w:sz w:val="28"/>
          <w:szCs w:val="28"/>
          <w:lang w:eastAsia="uk-UA"/>
        </w:rPr>
      </w:pPr>
      <w:r w:rsidRPr="00ED147F">
        <w:rPr>
          <w:b/>
          <w:bCs/>
          <w:sz w:val="28"/>
          <w:szCs w:val="28"/>
          <w:lang w:eastAsia="uk-UA"/>
        </w:rPr>
        <w:t>РОЗДІЛ ІІ. СТРУКТУРА ТА ОРГАНІЗАЦІЯ РОБОТИ ВІДДІЛУ</w:t>
      </w:r>
    </w:p>
    <w:p w:rsidR="00623B2A" w:rsidRPr="00ED147F" w:rsidRDefault="00623B2A" w:rsidP="00DE712E">
      <w:pPr>
        <w:shd w:val="clear" w:color="auto" w:fill="FFFFFF"/>
        <w:spacing w:line="288" w:lineRule="atLeast"/>
        <w:ind w:firstLine="709"/>
        <w:jc w:val="both"/>
        <w:rPr>
          <w:sz w:val="28"/>
          <w:szCs w:val="28"/>
          <w:lang w:eastAsia="uk-UA"/>
        </w:rPr>
      </w:pPr>
    </w:p>
    <w:p w:rsidR="00F91B7C" w:rsidRPr="00ED147F" w:rsidRDefault="00F91B7C" w:rsidP="00DE712E">
      <w:pPr>
        <w:shd w:val="clear" w:color="auto" w:fill="FFFFFF"/>
        <w:spacing w:line="288" w:lineRule="atLeast"/>
        <w:ind w:firstLine="709"/>
        <w:jc w:val="both"/>
        <w:rPr>
          <w:sz w:val="28"/>
          <w:szCs w:val="28"/>
          <w:lang w:eastAsia="uk-UA"/>
        </w:rPr>
      </w:pPr>
      <w:r w:rsidRPr="00ED147F">
        <w:rPr>
          <w:sz w:val="28"/>
          <w:szCs w:val="28"/>
          <w:lang w:eastAsia="uk-UA"/>
        </w:rPr>
        <w:t xml:space="preserve">2.1. </w:t>
      </w:r>
      <w:r w:rsidR="006B1924" w:rsidRPr="00ED147F">
        <w:rPr>
          <w:sz w:val="28"/>
          <w:szCs w:val="28"/>
          <w:lang w:eastAsia="uk-UA"/>
        </w:rPr>
        <w:t>С</w:t>
      </w:r>
      <w:r w:rsidR="005C3B70" w:rsidRPr="00ED147F">
        <w:rPr>
          <w:sz w:val="28"/>
          <w:szCs w:val="28"/>
          <w:lang w:eastAsia="uk-UA"/>
        </w:rPr>
        <w:t>труктура</w:t>
      </w:r>
      <w:r w:rsidR="006B1924" w:rsidRPr="00ED147F">
        <w:rPr>
          <w:sz w:val="28"/>
          <w:szCs w:val="28"/>
          <w:lang w:eastAsia="uk-UA"/>
        </w:rPr>
        <w:t xml:space="preserve"> та</w:t>
      </w:r>
      <w:r w:rsidR="005C3B70" w:rsidRPr="00ED147F">
        <w:rPr>
          <w:color w:val="FF0000"/>
          <w:sz w:val="28"/>
          <w:szCs w:val="28"/>
          <w:lang w:eastAsia="uk-UA"/>
        </w:rPr>
        <w:t xml:space="preserve"> </w:t>
      </w:r>
      <w:r w:rsidR="006B1924" w:rsidRPr="00ED147F">
        <w:rPr>
          <w:sz w:val="28"/>
          <w:szCs w:val="28"/>
          <w:lang w:eastAsia="uk-UA"/>
        </w:rPr>
        <w:t xml:space="preserve">штатна чисельність </w:t>
      </w:r>
      <w:r w:rsidRPr="00ED147F">
        <w:rPr>
          <w:sz w:val="28"/>
          <w:szCs w:val="28"/>
          <w:lang w:eastAsia="uk-UA"/>
        </w:rPr>
        <w:t>Відділу затверджуються</w:t>
      </w:r>
      <w:r w:rsidR="00795755" w:rsidRPr="00ED147F">
        <w:rPr>
          <w:sz w:val="28"/>
          <w:szCs w:val="28"/>
          <w:lang w:eastAsia="uk-UA"/>
        </w:rPr>
        <w:t xml:space="preserve"> Новгород-Сіверською</w:t>
      </w:r>
      <w:r w:rsidRPr="00ED147F">
        <w:rPr>
          <w:sz w:val="28"/>
          <w:szCs w:val="28"/>
          <w:lang w:eastAsia="uk-UA"/>
        </w:rPr>
        <w:t xml:space="preserve"> міською радою, штатний розпис –</w:t>
      </w:r>
      <w:r w:rsidR="00795755" w:rsidRPr="00ED147F">
        <w:rPr>
          <w:sz w:val="28"/>
          <w:szCs w:val="28"/>
          <w:lang w:eastAsia="uk-UA"/>
        </w:rPr>
        <w:t xml:space="preserve"> Новгород-Сіверським</w:t>
      </w:r>
      <w:r w:rsidRPr="00ED147F">
        <w:rPr>
          <w:sz w:val="28"/>
          <w:szCs w:val="28"/>
          <w:lang w:eastAsia="uk-UA"/>
        </w:rPr>
        <w:t xml:space="preserve"> міським головою.</w:t>
      </w:r>
    </w:p>
    <w:p w:rsidR="00DE712E" w:rsidRPr="00ED147F" w:rsidRDefault="00F91B7C" w:rsidP="00DE712E">
      <w:pPr>
        <w:shd w:val="clear" w:color="auto" w:fill="FFFFFF"/>
        <w:spacing w:line="288" w:lineRule="atLeast"/>
        <w:ind w:firstLine="709"/>
        <w:jc w:val="both"/>
        <w:rPr>
          <w:sz w:val="28"/>
          <w:szCs w:val="28"/>
          <w:lang w:eastAsia="uk-UA"/>
        </w:rPr>
      </w:pPr>
      <w:r w:rsidRPr="00ED147F">
        <w:rPr>
          <w:sz w:val="28"/>
          <w:szCs w:val="28"/>
          <w:lang w:eastAsia="uk-UA"/>
        </w:rPr>
        <w:t>2.2. Відділ очолює начальник.</w:t>
      </w:r>
    </w:p>
    <w:p w:rsidR="00F91B7C" w:rsidRPr="00ED147F" w:rsidRDefault="00F91B7C" w:rsidP="00DE712E">
      <w:pPr>
        <w:shd w:val="clear" w:color="auto" w:fill="FFFFFF"/>
        <w:spacing w:line="288" w:lineRule="atLeast"/>
        <w:ind w:firstLine="709"/>
        <w:jc w:val="both"/>
        <w:rPr>
          <w:sz w:val="28"/>
          <w:szCs w:val="28"/>
          <w:lang w:eastAsia="uk-UA"/>
        </w:rPr>
      </w:pPr>
      <w:r w:rsidRPr="00ED147F">
        <w:rPr>
          <w:sz w:val="28"/>
          <w:szCs w:val="28"/>
          <w:lang w:eastAsia="uk-UA"/>
        </w:rPr>
        <w:t>Начальник Відділу призначається на посаду розпорядженням</w:t>
      </w:r>
      <w:r w:rsidR="004649DD" w:rsidRPr="00ED147F">
        <w:rPr>
          <w:sz w:val="28"/>
          <w:szCs w:val="28"/>
          <w:lang w:eastAsia="uk-UA"/>
        </w:rPr>
        <w:t xml:space="preserve"> Новгород-Сіверського</w:t>
      </w:r>
      <w:r w:rsidRPr="00ED147F">
        <w:rPr>
          <w:sz w:val="28"/>
          <w:szCs w:val="28"/>
          <w:lang w:eastAsia="uk-UA"/>
        </w:rPr>
        <w:t xml:space="preserve"> міського голови за рекомендацією конкурсної комісії Новгород-Сіверської міської ради чи за іншою процедурою, передбаченою законодавством України, та звільняється з посади розпорядженням міського голови, відповідно до чинного законодавства.</w:t>
      </w:r>
    </w:p>
    <w:p w:rsidR="00F91B7C" w:rsidRPr="00ED147F" w:rsidRDefault="00F91B7C" w:rsidP="00DE712E">
      <w:pPr>
        <w:pStyle w:val="a4"/>
        <w:ind w:firstLine="709"/>
        <w:jc w:val="both"/>
        <w:rPr>
          <w:color w:val="FF0000"/>
          <w:lang w:eastAsia="uk-UA"/>
        </w:rPr>
      </w:pPr>
      <w:r w:rsidRPr="00ED147F">
        <w:rPr>
          <w:lang w:eastAsia="uk-UA"/>
        </w:rPr>
        <w:t>Відділ подає на затвердженн</w:t>
      </w:r>
      <w:r w:rsidR="00362C22" w:rsidRPr="00ED147F">
        <w:rPr>
          <w:lang w:eastAsia="uk-UA"/>
        </w:rPr>
        <w:t xml:space="preserve">я </w:t>
      </w:r>
      <w:r w:rsidRPr="00ED147F">
        <w:rPr>
          <w:lang w:eastAsia="uk-UA"/>
        </w:rPr>
        <w:t xml:space="preserve">кошторис та штатний розпис відділу.  </w:t>
      </w:r>
    </w:p>
    <w:p w:rsidR="00DE712E" w:rsidRPr="00ED147F" w:rsidRDefault="00F91B7C" w:rsidP="00DE712E">
      <w:pPr>
        <w:pStyle w:val="a4"/>
        <w:ind w:firstLine="709"/>
        <w:jc w:val="both"/>
        <w:rPr>
          <w:lang w:eastAsia="uk-UA"/>
        </w:rPr>
      </w:pPr>
      <w:r w:rsidRPr="00ED147F">
        <w:rPr>
          <w:lang w:eastAsia="uk-UA"/>
        </w:rPr>
        <w:t>2.3. Працівники Відділу призначаються на посаду начальником Відділу за рекомендацією конкурсної комісії Новгород-Сіверської міської ради чи за іншою процедурою, передбаченою законодавством України та</w:t>
      </w:r>
      <w:r w:rsidR="00F55F41" w:rsidRPr="00ED147F">
        <w:rPr>
          <w:lang w:eastAsia="uk-UA"/>
        </w:rPr>
        <w:t>,</w:t>
      </w:r>
      <w:r w:rsidRPr="00ED147F">
        <w:rPr>
          <w:lang w:eastAsia="uk-UA"/>
        </w:rPr>
        <w:t xml:space="preserve"> звільняються з посади відповідно до</w:t>
      </w:r>
      <w:r w:rsidR="00F55F41" w:rsidRPr="00ED147F">
        <w:rPr>
          <w:lang w:eastAsia="uk-UA"/>
        </w:rPr>
        <w:t xml:space="preserve"> вимог</w:t>
      </w:r>
      <w:r w:rsidRPr="00ED147F">
        <w:rPr>
          <w:lang w:eastAsia="uk-UA"/>
        </w:rPr>
        <w:t xml:space="preserve"> чинного законодавства.</w:t>
      </w:r>
      <w:r w:rsidR="004649DD" w:rsidRPr="00ED147F">
        <w:rPr>
          <w:lang w:eastAsia="uk-UA"/>
        </w:rPr>
        <w:t xml:space="preserve"> Виключенням є працівники централізованої бухгалтерії Відділу та відокремлених структурних підрозділів</w:t>
      </w:r>
      <w:r w:rsidR="00C87D75" w:rsidRPr="00ED147F">
        <w:rPr>
          <w:lang w:eastAsia="uk-UA"/>
        </w:rPr>
        <w:t xml:space="preserve"> (сільських клубних закладів культури), працівники яких призначаються на загальних умовах</w:t>
      </w:r>
      <w:r w:rsidR="002C7152" w:rsidRPr="00ED147F">
        <w:rPr>
          <w:lang w:eastAsia="uk-UA"/>
        </w:rPr>
        <w:t xml:space="preserve"> відповідно до чинного законодавства про працю.</w:t>
      </w:r>
    </w:p>
    <w:p w:rsidR="00F91B7C" w:rsidRPr="00ED147F" w:rsidRDefault="00F91B7C" w:rsidP="00DE712E">
      <w:pPr>
        <w:pStyle w:val="a4"/>
        <w:ind w:firstLine="709"/>
        <w:jc w:val="both"/>
        <w:rPr>
          <w:lang w:eastAsia="uk-UA"/>
        </w:rPr>
      </w:pPr>
      <w:r w:rsidRPr="00ED147F">
        <w:rPr>
          <w:lang w:eastAsia="uk-UA"/>
        </w:rPr>
        <w:t>2.4. Працівники Відділу</w:t>
      </w:r>
      <w:r w:rsidR="002C7152" w:rsidRPr="00ED147F">
        <w:rPr>
          <w:lang w:eastAsia="uk-UA"/>
        </w:rPr>
        <w:t xml:space="preserve"> та</w:t>
      </w:r>
      <w:r w:rsidR="006B27AE" w:rsidRPr="00ED147F">
        <w:rPr>
          <w:lang w:eastAsia="uk-UA"/>
        </w:rPr>
        <w:t xml:space="preserve"> відокремлених структурних </w:t>
      </w:r>
      <w:r w:rsidR="00015D1B" w:rsidRPr="00ED147F">
        <w:rPr>
          <w:lang w:eastAsia="uk-UA"/>
        </w:rPr>
        <w:t>підрозділів</w:t>
      </w:r>
      <w:r w:rsidR="00B14D99" w:rsidRPr="00ED147F">
        <w:rPr>
          <w:lang w:eastAsia="uk-UA"/>
        </w:rPr>
        <w:t>,</w:t>
      </w:r>
      <w:r w:rsidR="00015D1B" w:rsidRPr="00ED147F">
        <w:rPr>
          <w:lang w:eastAsia="uk-UA"/>
        </w:rPr>
        <w:t xml:space="preserve"> </w:t>
      </w:r>
      <w:r w:rsidR="006B27AE" w:rsidRPr="00ED147F">
        <w:rPr>
          <w:lang w:eastAsia="uk-UA"/>
        </w:rPr>
        <w:t>сіль</w:t>
      </w:r>
      <w:r w:rsidR="00B14D99" w:rsidRPr="00ED147F">
        <w:rPr>
          <w:lang w:eastAsia="uk-UA"/>
        </w:rPr>
        <w:t>ських клубних закладів культури</w:t>
      </w:r>
      <w:r w:rsidR="006B27AE" w:rsidRPr="00ED147F">
        <w:rPr>
          <w:lang w:eastAsia="uk-UA"/>
        </w:rPr>
        <w:t>, які безпосередньо підпорядковані відділу,</w:t>
      </w:r>
      <w:r w:rsidRPr="00ED147F">
        <w:rPr>
          <w:lang w:eastAsia="uk-UA"/>
        </w:rPr>
        <w:t xml:space="preserve"> утриму</w:t>
      </w:r>
      <w:r w:rsidR="00B14D99" w:rsidRPr="00ED147F">
        <w:rPr>
          <w:lang w:eastAsia="uk-UA"/>
        </w:rPr>
        <w:t xml:space="preserve">ються за рахунок коштів </w:t>
      </w:r>
      <w:r w:rsidRPr="00ED147F">
        <w:rPr>
          <w:lang w:eastAsia="uk-UA"/>
        </w:rPr>
        <w:t>бюджету</w:t>
      </w:r>
      <w:r w:rsidR="00B14D99" w:rsidRPr="00ED147F">
        <w:rPr>
          <w:lang w:eastAsia="uk-UA"/>
        </w:rPr>
        <w:t xml:space="preserve"> Новгород-Сіверської міської територіальної громади</w:t>
      </w:r>
      <w:r w:rsidRPr="00ED147F">
        <w:rPr>
          <w:lang w:eastAsia="uk-UA"/>
        </w:rPr>
        <w:t xml:space="preserve">. </w:t>
      </w:r>
      <w:r w:rsidR="00CF10C2" w:rsidRPr="00ED147F">
        <w:rPr>
          <w:lang w:eastAsia="uk-UA"/>
        </w:rPr>
        <w:t>Фонд</w:t>
      </w:r>
      <w:r w:rsidRPr="00ED147F">
        <w:rPr>
          <w:lang w:eastAsia="uk-UA"/>
        </w:rPr>
        <w:t xml:space="preserve"> оплати праці працівників та видатки на утримання відділу в межах виділених асигнувань визначає</w:t>
      </w:r>
      <w:r w:rsidR="00C605E7" w:rsidRPr="00ED147F">
        <w:rPr>
          <w:lang w:eastAsia="uk-UA"/>
        </w:rPr>
        <w:t xml:space="preserve"> Новгород-Сіверська</w:t>
      </w:r>
      <w:r w:rsidRPr="00ED147F">
        <w:rPr>
          <w:lang w:eastAsia="uk-UA"/>
        </w:rPr>
        <w:t xml:space="preserve"> міська рада після попередньої експертизи у фінансовому управлінні</w:t>
      </w:r>
      <w:r w:rsidR="00C605E7" w:rsidRPr="00ED147F">
        <w:rPr>
          <w:lang w:eastAsia="uk-UA"/>
        </w:rPr>
        <w:t xml:space="preserve"> Новгород-Сіверської міської ради</w:t>
      </w:r>
      <w:r w:rsidRPr="00ED147F">
        <w:rPr>
          <w:lang w:eastAsia="uk-UA"/>
        </w:rPr>
        <w:t>.</w:t>
      </w:r>
    </w:p>
    <w:p w:rsidR="00DE712E" w:rsidRPr="00ED147F" w:rsidRDefault="00F91B7C" w:rsidP="00F831D2">
      <w:pPr>
        <w:pStyle w:val="a4"/>
        <w:ind w:firstLine="708"/>
        <w:jc w:val="both"/>
        <w:rPr>
          <w:lang w:eastAsia="uk-UA"/>
        </w:rPr>
      </w:pPr>
      <w:r w:rsidRPr="00ED147F">
        <w:rPr>
          <w:lang w:eastAsia="uk-UA"/>
        </w:rPr>
        <w:t>2.5. Начальник Відділу здійснює керівництво Відділом, централізованою бухгалтерією та</w:t>
      </w:r>
      <w:r w:rsidR="00015D1B" w:rsidRPr="00ED147F">
        <w:rPr>
          <w:lang w:eastAsia="uk-UA"/>
        </w:rPr>
        <w:t xml:space="preserve"> структурними підрозділами,</w:t>
      </w:r>
      <w:r w:rsidRPr="00ED147F">
        <w:rPr>
          <w:lang w:eastAsia="uk-UA"/>
        </w:rPr>
        <w:t xml:space="preserve"> координує роботу закладів культури, підпорядкованих Відділу; видає в межах своєї компетенції накази, організовує і контролює їх виконання, призначає на посаду і звільняє з посади керівників</w:t>
      </w:r>
      <w:r w:rsidR="006427A4" w:rsidRPr="00ED147F">
        <w:rPr>
          <w:lang w:eastAsia="uk-UA"/>
        </w:rPr>
        <w:t xml:space="preserve"> та працівників</w:t>
      </w:r>
      <w:r w:rsidRPr="00ED147F">
        <w:rPr>
          <w:lang w:eastAsia="uk-UA"/>
        </w:rPr>
        <w:t xml:space="preserve"> закладів культури, підпорядкованих Відділу</w:t>
      </w:r>
      <w:r w:rsidR="006427A4" w:rsidRPr="00ED147F">
        <w:rPr>
          <w:lang w:eastAsia="uk-UA"/>
        </w:rPr>
        <w:t>,</w:t>
      </w:r>
      <w:r w:rsidRPr="00ED147F">
        <w:rPr>
          <w:lang w:eastAsia="uk-UA"/>
        </w:rPr>
        <w:t xml:space="preserve"> у</w:t>
      </w:r>
      <w:r w:rsidR="006427A4" w:rsidRPr="00ED147F">
        <w:rPr>
          <w:lang w:eastAsia="uk-UA"/>
        </w:rPr>
        <w:t xml:space="preserve"> випадках, передбачених законом;</w:t>
      </w:r>
      <w:r w:rsidRPr="00ED147F">
        <w:rPr>
          <w:lang w:eastAsia="uk-UA"/>
        </w:rPr>
        <w:t xml:space="preserve"> вносить пропозиції до проекту </w:t>
      </w:r>
      <w:r w:rsidR="00340844" w:rsidRPr="00ED147F">
        <w:rPr>
          <w:lang w:eastAsia="uk-UA"/>
        </w:rPr>
        <w:t>бюджету Новгород-Сіверської міської територіальної громади</w:t>
      </w:r>
      <w:r w:rsidRPr="00ED147F">
        <w:rPr>
          <w:lang w:eastAsia="uk-UA"/>
        </w:rPr>
        <w:t>.</w:t>
      </w:r>
    </w:p>
    <w:p w:rsidR="00C83975" w:rsidRDefault="00AE0470" w:rsidP="00F831D2">
      <w:pPr>
        <w:pStyle w:val="a4"/>
        <w:ind w:firstLine="708"/>
        <w:jc w:val="both"/>
        <w:rPr>
          <w:lang w:eastAsia="uk-UA"/>
        </w:rPr>
      </w:pPr>
      <w:r w:rsidRPr="00ED147F">
        <w:rPr>
          <w:lang w:eastAsia="uk-UA"/>
        </w:rPr>
        <w:t>Начальник відділу</w:t>
      </w:r>
      <w:r w:rsidR="00FF6F10" w:rsidRPr="00ED147F">
        <w:t xml:space="preserve"> </w:t>
      </w:r>
      <w:r w:rsidR="00FF6F10" w:rsidRPr="00ED147F">
        <w:rPr>
          <w:lang w:eastAsia="uk-UA"/>
        </w:rPr>
        <w:t xml:space="preserve">представляє відділ культури і туризму Новгород-Сіверської міської ради у відносинах з державними органами, органами місцевого самоврядування, юридичними та фізичними особами і діє без доручень у межах повноважень, передбачених законодавством України та цим </w:t>
      </w:r>
    </w:p>
    <w:p w:rsidR="00AE0470" w:rsidRPr="00ED147F" w:rsidRDefault="00FF6F10" w:rsidP="00C83975">
      <w:pPr>
        <w:pStyle w:val="a4"/>
        <w:jc w:val="both"/>
        <w:rPr>
          <w:lang w:eastAsia="uk-UA"/>
        </w:rPr>
      </w:pPr>
      <w:r w:rsidRPr="00ED147F">
        <w:rPr>
          <w:lang w:eastAsia="uk-UA"/>
        </w:rPr>
        <w:lastRenderedPageBreak/>
        <w:t>Положенням.</w:t>
      </w:r>
    </w:p>
    <w:p w:rsidR="00F91B7C" w:rsidRPr="00ED147F" w:rsidRDefault="00F91B7C" w:rsidP="00DE712E">
      <w:pPr>
        <w:pStyle w:val="a4"/>
        <w:ind w:firstLine="709"/>
        <w:jc w:val="both"/>
        <w:rPr>
          <w:lang w:eastAsia="uk-UA"/>
        </w:rPr>
      </w:pPr>
      <w:r w:rsidRPr="00ED147F">
        <w:rPr>
          <w:lang w:eastAsia="uk-UA"/>
        </w:rPr>
        <w:t>2.6. Посадова інструкція начальника Відділу погоджується заступником міського голови, як</w:t>
      </w:r>
      <w:r w:rsidR="006427A4" w:rsidRPr="00ED147F">
        <w:rPr>
          <w:lang w:eastAsia="uk-UA"/>
        </w:rPr>
        <w:t>ий координує діяльність Відділу</w:t>
      </w:r>
      <w:r w:rsidRPr="00ED147F">
        <w:rPr>
          <w:lang w:eastAsia="uk-UA"/>
        </w:rPr>
        <w:t xml:space="preserve"> та затверджується міським головою, а посадові інструкції працівників Відділу</w:t>
      </w:r>
      <w:r w:rsidR="00340844" w:rsidRPr="00ED147F">
        <w:rPr>
          <w:lang w:eastAsia="uk-UA"/>
        </w:rPr>
        <w:t xml:space="preserve"> та відокремлених структурних підрозділів</w:t>
      </w:r>
      <w:r w:rsidRPr="00ED147F">
        <w:rPr>
          <w:lang w:eastAsia="uk-UA"/>
        </w:rPr>
        <w:t xml:space="preserve"> затверджуються начальником Відділу.</w:t>
      </w:r>
    </w:p>
    <w:p w:rsidR="00DE712E" w:rsidRPr="00ED147F" w:rsidRDefault="00F91B7C" w:rsidP="00DE712E">
      <w:pPr>
        <w:pStyle w:val="a4"/>
        <w:ind w:firstLine="709"/>
        <w:jc w:val="both"/>
        <w:rPr>
          <w:lang w:eastAsia="uk-UA"/>
        </w:rPr>
      </w:pPr>
      <w:r w:rsidRPr="00ED147F">
        <w:rPr>
          <w:lang w:eastAsia="uk-UA"/>
        </w:rPr>
        <w:t>2.7. Положення про Відділ затверджується Новгород-Сіверською міською радою</w:t>
      </w:r>
      <w:r w:rsidR="00807702" w:rsidRPr="00ED147F">
        <w:rPr>
          <w:lang w:eastAsia="uk-UA"/>
        </w:rPr>
        <w:t xml:space="preserve"> Чернігівської області</w:t>
      </w:r>
      <w:r w:rsidR="00A6657D" w:rsidRPr="00ED147F">
        <w:rPr>
          <w:lang w:eastAsia="uk-UA"/>
        </w:rPr>
        <w:t xml:space="preserve"> та підлягає обов’язковій державній реєстрації</w:t>
      </w:r>
      <w:r w:rsidRPr="00ED147F">
        <w:rPr>
          <w:lang w:eastAsia="uk-UA"/>
        </w:rPr>
        <w:t>.</w:t>
      </w:r>
    </w:p>
    <w:p w:rsidR="00F91B7C" w:rsidRPr="00ED147F" w:rsidRDefault="00F91B7C" w:rsidP="00DE712E">
      <w:pPr>
        <w:pStyle w:val="a4"/>
        <w:ind w:firstLine="709"/>
        <w:jc w:val="both"/>
        <w:rPr>
          <w:lang w:eastAsia="uk-UA"/>
        </w:rPr>
      </w:pPr>
      <w:r w:rsidRPr="00ED147F">
        <w:rPr>
          <w:lang w:eastAsia="uk-UA"/>
        </w:rPr>
        <w:t xml:space="preserve">2.8. У підпорядкуванні Відділу знаходяться </w:t>
      </w:r>
      <w:r w:rsidRPr="00ED147F">
        <w:rPr>
          <w:lang w:eastAsia="en-US"/>
        </w:rPr>
        <w:t>наступні заклади:</w:t>
      </w:r>
      <w:r w:rsidRPr="00ED147F">
        <w:rPr>
          <w:rFonts w:ascii="Calibri" w:hAnsi="Calibri" w:cs="Calibri"/>
          <w:lang w:eastAsia="en-US"/>
        </w:rPr>
        <w:t xml:space="preserve"> </w:t>
      </w:r>
    </w:p>
    <w:p w:rsidR="00F91B7C" w:rsidRPr="00ED147F" w:rsidRDefault="00DE712E" w:rsidP="007F2ECC">
      <w:pPr>
        <w:pStyle w:val="a4"/>
        <w:ind w:firstLine="709"/>
        <w:jc w:val="both"/>
        <w:rPr>
          <w:lang w:eastAsia="uk-UA"/>
        </w:rPr>
      </w:pPr>
      <w:r w:rsidRPr="00ED147F">
        <w:rPr>
          <w:lang w:eastAsia="uk-UA"/>
        </w:rPr>
        <w:t xml:space="preserve">- </w:t>
      </w:r>
      <w:r w:rsidR="00C83975">
        <w:rPr>
          <w:lang w:eastAsia="uk-UA"/>
        </w:rPr>
        <w:t xml:space="preserve">Комунальний заклад </w:t>
      </w:r>
      <w:proofErr w:type="spellStart"/>
      <w:r w:rsidR="00F91B7C" w:rsidRPr="00ED147F">
        <w:rPr>
          <w:lang w:eastAsia="uk-UA"/>
        </w:rPr>
        <w:t>”Новгород-Сіверська</w:t>
      </w:r>
      <w:proofErr w:type="spellEnd"/>
      <w:r w:rsidR="00F91B7C" w:rsidRPr="00ED147F">
        <w:rPr>
          <w:lang w:eastAsia="uk-UA"/>
        </w:rPr>
        <w:t xml:space="preserve"> міська </w:t>
      </w:r>
      <w:proofErr w:type="spellStart"/>
      <w:r w:rsidR="00F91B7C" w:rsidRPr="00ED147F">
        <w:rPr>
          <w:lang w:eastAsia="uk-UA"/>
        </w:rPr>
        <w:t>бібліотека”</w:t>
      </w:r>
      <w:proofErr w:type="spellEnd"/>
      <w:r w:rsidR="00F91B7C" w:rsidRPr="00ED147F">
        <w:rPr>
          <w:lang w:eastAsia="uk-UA"/>
        </w:rPr>
        <w:t xml:space="preserve"> Но</w:t>
      </w:r>
      <w:r w:rsidR="001A7EE3" w:rsidRPr="00ED147F">
        <w:rPr>
          <w:lang w:eastAsia="uk-UA"/>
        </w:rPr>
        <w:t>вгород-Сіверської міської ради</w:t>
      </w:r>
      <w:r w:rsidR="00F91B7C" w:rsidRPr="00ED147F">
        <w:rPr>
          <w:lang w:eastAsia="uk-UA"/>
        </w:rPr>
        <w:t>,</w:t>
      </w:r>
      <w:r w:rsidR="0040673E" w:rsidRPr="00ED147F">
        <w:rPr>
          <w:color w:val="FF0000"/>
          <w:lang w:eastAsia="uk-UA"/>
        </w:rPr>
        <w:t xml:space="preserve"> </w:t>
      </w:r>
      <w:r w:rsidR="0040673E" w:rsidRPr="00ED147F">
        <w:rPr>
          <w:lang w:eastAsia="uk-UA"/>
        </w:rPr>
        <w:t>(у складі якої знаходяться сільські бібліотеки-філії),</w:t>
      </w:r>
      <w:r w:rsidR="00F91B7C" w:rsidRPr="00ED147F">
        <w:rPr>
          <w:lang w:eastAsia="uk-UA"/>
        </w:rPr>
        <w:t xml:space="preserve"> заклад є юридичною особою;</w:t>
      </w:r>
    </w:p>
    <w:p w:rsidR="00DD7F85" w:rsidRPr="00ED147F" w:rsidRDefault="00DE712E" w:rsidP="00DE712E">
      <w:pPr>
        <w:pStyle w:val="a4"/>
        <w:ind w:firstLine="709"/>
        <w:jc w:val="both"/>
        <w:rPr>
          <w:lang w:eastAsia="uk-UA"/>
        </w:rPr>
      </w:pPr>
      <w:r w:rsidRPr="00ED147F">
        <w:rPr>
          <w:lang w:eastAsia="uk-UA"/>
        </w:rPr>
        <w:t xml:space="preserve">- </w:t>
      </w:r>
      <w:r w:rsidR="00DD7F85" w:rsidRPr="00ED147F">
        <w:rPr>
          <w:lang w:eastAsia="en-US"/>
        </w:rPr>
        <w:t>Комунальний заклад позашкільної мистецької освіти "Новгород-Сіверська мистецька школа" Новгород-Сіверської міської ради Чернігівської області</w:t>
      </w:r>
      <w:r w:rsidR="0040673E" w:rsidRPr="00ED147F">
        <w:rPr>
          <w:lang w:eastAsia="en-US"/>
        </w:rPr>
        <w:t>;</w:t>
      </w:r>
    </w:p>
    <w:p w:rsidR="007F2ECC" w:rsidRPr="00ED147F" w:rsidRDefault="007F2ECC" w:rsidP="00DE712E">
      <w:pPr>
        <w:pStyle w:val="a4"/>
        <w:ind w:firstLine="709"/>
        <w:jc w:val="both"/>
        <w:rPr>
          <w:lang w:eastAsia="en-US"/>
        </w:rPr>
      </w:pPr>
      <w:r w:rsidRPr="00ED147F">
        <w:rPr>
          <w:lang w:eastAsia="en-US"/>
        </w:rPr>
        <w:t xml:space="preserve">- Комунальний заклад </w:t>
      </w:r>
      <w:proofErr w:type="spellStart"/>
      <w:r w:rsidRPr="00ED147F">
        <w:rPr>
          <w:lang w:eastAsia="en-US"/>
        </w:rPr>
        <w:t>”Новгород-Сіверський</w:t>
      </w:r>
      <w:proofErr w:type="spellEnd"/>
      <w:r w:rsidRPr="00ED147F">
        <w:rPr>
          <w:lang w:eastAsia="en-US"/>
        </w:rPr>
        <w:t xml:space="preserve"> міський будинок культури</w:t>
      </w:r>
      <w:r w:rsidR="00884610" w:rsidRPr="00ED147F">
        <w:rPr>
          <w:lang w:eastAsia="en-US"/>
        </w:rPr>
        <w:t xml:space="preserve"> Новгород-Сіверської міської ради Чернігівської </w:t>
      </w:r>
      <w:proofErr w:type="spellStart"/>
      <w:r w:rsidR="00884610" w:rsidRPr="00ED147F">
        <w:rPr>
          <w:lang w:eastAsia="en-US"/>
        </w:rPr>
        <w:t>області</w:t>
      </w:r>
      <w:r w:rsidRPr="00ED147F">
        <w:rPr>
          <w:lang w:eastAsia="en-US"/>
        </w:rPr>
        <w:t>”</w:t>
      </w:r>
      <w:proofErr w:type="spellEnd"/>
      <w:r w:rsidR="00CF2597" w:rsidRPr="00ED147F">
        <w:rPr>
          <w:lang w:eastAsia="en-US"/>
        </w:rPr>
        <w:t>,</w:t>
      </w:r>
      <w:r w:rsidR="00CF2597" w:rsidRPr="00ED147F">
        <w:rPr>
          <w:lang w:eastAsia="uk-UA"/>
        </w:rPr>
        <w:t xml:space="preserve"> заклад є юридичною особою</w:t>
      </w:r>
      <w:r w:rsidR="00CF2597" w:rsidRPr="00ED147F">
        <w:rPr>
          <w:lang w:eastAsia="en-US"/>
        </w:rPr>
        <w:t>;</w:t>
      </w:r>
    </w:p>
    <w:p w:rsidR="00F91B7C" w:rsidRPr="00ED147F" w:rsidRDefault="00DE712E" w:rsidP="00DE712E">
      <w:pPr>
        <w:pStyle w:val="a4"/>
        <w:ind w:firstLine="709"/>
        <w:jc w:val="both"/>
        <w:rPr>
          <w:lang w:eastAsia="uk-UA"/>
        </w:rPr>
      </w:pPr>
      <w:r w:rsidRPr="00ED147F">
        <w:rPr>
          <w:lang w:eastAsia="uk-UA"/>
        </w:rPr>
        <w:t xml:space="preserve">- </w:t>
      </w:r>
      <w:r w:rsidR="00F91B7C" w:rsidRPr="00ED147F">
        <w:rPr>
          <w:lang w:eastAsia="uk-UA"/>
        </w:rPr>
        <w:t>Централізова</w:t>
      </w:r>
      <w:r w:rsidR="00FF6F10" w:rsidRPr="00ED147F">
        <w:rPr>
          <w:lang w:eastAsia="uk-UA"/>
        </w:rPr>
        <w:t>на бухгалтерія Відділу культури і</w:t>
      </w:r>
      <w:r w:rsidR="00963C7F" w:rsidRPr="00ED147F">
        <w:rPr>
          <w:lang w:eastAsia="uk-UA"/>
        </w:rPr>
        <w:t xml:space="preserve"> туризму </w:t>
      </w:r>
      <w:r w:rsidR="00963C7F" w:rsidRPr="00ED147F">
        <w:rPr>
          <w:lang w:eastAsia="en-US"/>
        </w:rPr>
        <w:t xml:space="preserve">Новгород-Сіверської міської ради </w:t>
      </w:r>
      <w:r w:rsidR="001B58B8" w:rsidRPr="00ED147F">
        <w:rPr>
          <w:lang w:eastAsia="uk-UA"/>
        </w:rPr>
        <w:t>(структурний підрозділ</w:t>
      </w:r>
      <w:r w:rsidR="00B13FB1" w:rsidRPr="00ED147F">
        <w:rPr>
          <w:lang w:eastAsia="uk-UA"/>
        </w:rPr>
        <w:t xml:space="preserve"> Відділу</w:t>
      </w:r>
      <w:r w:rsidR="00F91B7C" w:rsidRPr="00ED147F">
        <w:rPr>
          <w:lang w:eastAsia="uk-UA"/>
        </w:rPr>
        <w:t>);</w:t>
      </w:r>
    </w:p>
    <w:p w:rsidR="00F91B7C" w:rsidRPr="00ED147F" w:rsidRDefault="00F91B7C" w:rsidP="00CA2FA2">
      <w:pPr>
        <w:ind w:firstLine="709"/>
        <w:jc w:val="both"/>
        <w:rPr>
          <w:sz w:val="28"/>
          <w:szCs w:val="28"/>
        </w:rPr>
      </w:pPr>
      <w:r w:rsidRPr="00ED147F">
        <w:rPr>
          <w:sz w:val="28"/>
          <w:szCs w:val="28"/>
          <w:lang w:eastAsia="uk-UA"/>
        </w:rPr>
        <w:t xml:space="preserve">2.9. </w:t>
      </w:r>
      <w:r w:rsidRPr="00ED147F">
        <w:rPr>
          <w:sz w:val="28"/>
          <w:szCs w:val="28"/>
        </w:rPr>
        <w:t>Відділ має право створювати структурні підрозділи, відділення, філії, які діють на підставі положень, затверджених</w:t>
      </w:r>
      <w:r w:rsidR="00930213" w:rsidRPr="00ED147F">
        <w:rPr>
          <w:sz w:val="28"/>
          <w:szCs w:val="28"/>
        </w:rPr>
        <w:t xml:space="preserve"> наказом начальника Відділу</w:t>
      </w:r>
      <w:r w:rsidR="00F004E3" w:rsidRPr="00ED147F">
        <w:rPr>
          <w:sz w:val="28"/>
          <w:szCs w:val="28"/>
        </w:rPr>
        <w:t xml:space="preserve"> (особи, що виконує його обов’язки)</w:t>
      </w:r>
      <w:r w:rsidR="00930213" w:rsidRPr="00ED147F">
        <w:rPr>
          <w:sz w:val="28"/>
          <w:szCs w:val="28"/>
        </w:rPr>
        <w:t xml:space="preserve"> або іншим розпорядчим документом, затвердженим Новгород-Сіверською міською радою</w:t>
      </w:r>
      <w:r w:rsidRPr="00ED147F">
        <w:rPr>
          <w:sz w:val="28"/>
          <w:szCs w:val="28"/>
        </w:rPr>
        <w:t>.</w:t>
      </w:r>
    </w:p>
    <w:p w:rsidR="00F91B7C" w:rsidRPr="00ED147F" w:rsidRDefault="00F91B7C" w:rsidP="00CA2FA2">
      <w:pPr>
        <w:autoSpaceDE w:val="0"/>
        <w:autoSpaceDN w:val="0"/>
        <w:adjustRightInd w:val="0"/>
        <w:ind w:firstLine="709"/>
        <w:jc w:val="both"/>
        <w:rPr>
          <w:sz w:val="28"/>
          <w:szCs w:val="28"/>
          <w:lang w:eastAsia="en-US"/>
        </w:rPr>
      </w:pPr>
      <w:r w:rsidRPr="00ED147F">
        <w:rPr>
          <w:sz w:val="28"/>
          <w:szCs w:val="28"/>
          <w:lang w:eastAsia="en-US"/>
        </w:rPr>
        <w:t>Структурним</w:t>
      </w:r>
      <w:r w:rsidR="00F23A50">
        <w:rPr>
          <w:sz w:val="28"/>
          <w:szCs w:val="28"/>
          <w:lang w:eastAsia="en-US"/>
        </w:rPr>
        <w:t xml:space="preserve"> підрозділом</w:t>
      </w:r>
      <w:r w:rsidRPr="00ED147F">
        <w:rPr>
          <w:sz w:val="28"/>
          <w:szCs w:val="28"/>
          <w:lang w:eastAsia="en-US"/>
        </w:rPr>
        <w:t xml:space="preserve"> відді</w:t>
      </w:r>
      <w:r w:rsidR="00C0124D" w:rsidRPr="00ED147F">
        <w:rPr>
          <w:sz w:val="28"/>
          <w:szCs w:val="28"/>
          <w:lang w:eastAsia="en-US"/>
        </w:rPr>
        <w:t>лу є</w:t>
      </w:r>
      <w:r w:rsidR="003E6838" w:rsidRPr="00ED147F">
        <w:rPr>
          <w:sz w:val="28"/>
          <w:szCs w:val="28"/>
        </w:rPr>
        <w:t xml:space="preserve"> </w:t>
      </w:r>
      <w:r w:rsidR="00C0124D" w:rsidRPr="00ED147F">
        <w:rPr>
          <w:sz w:val="28"/>
          <w:szCs w:val="28"/>
          <w:lang w:eastAsia="en-US"/>
        </w:rPr>
        <w:t>централізована бухгалтерія</w:t>
      </w:r>
      <w:r w:rsidR="003E6838" w:rsidRPr="00ED147F">
        <w:rPr>
          <w:sz w:val="28"/>
          <w:szCs w:val="28"/>
        </w:rPr>
        <w:t xml:space="preserve"> Відділу</w:t>
      </w:r>
      <w:bookmarkStart w:id="0" w:name="_GoBack"/>
      <w:bookmarkEnd w:id="0"/>
      <w:r w:rsidR="00F23A50">
        <w:rPr>
          <w:sz w:val="28"/>
          <w:szCs w:val="28"/>
          <w:lang w:eastAsia="en-US"/>
        </w:rPr>
        <w:t>, яка діє</w:t>
      </w:r>
      <w:r w:rsidR="00BE5AF1" w:rsidRPr="00ED147F">
        <w:rPr>
          <w:sz w:val="28"/>
          <w:szCs w:val="28"/>
          <w:lang w:eastAsia="en-US"/>
        </w:rPr>
        <w:t xml:space="preserve"> відповідно до Положень</w:t>
      </w:r>
      <w:r w:rsidR="00F23A50">
        <w:rPr>
          <w:sz w:val="28"/>
          <w:szCs w:val="28"/>
          <w:lang w:eastAsia="en-US"/>
        </w:rPr>
        <w:t xml:space="preserve"> про неї</w:t>
      </w:r>
      <w:r w:rsidRPr="00ED147F">
        <w:rPr>
          <w:sz w:val="28"/>
          <w:szCs w:val="28"/>
          <w:lang w:eastAsia="en-US"/>
        </w:rPr>
        <w:t xml:space="preserve">, </w:t>
      </w:r>
      <w:r w:rsidR="007F6E83" w:rsidRPr="00ED147F">
        <w:rPr>
          <w:sz w:val="28"/>
          <w:szCs w:val="28"/>
          <w:lang w:eastAsia="en-US"/>
        </w:rPr>
        <w:t>які затверджуються наказом начальника В</w:t>
      </w:r>
      <w:r w:rsidRPr="00ED147F">
        <w:rPr>
          <w:sz w:val="28"/>
          <w:szCs w:val="28"/>
          <w:lang w:eastAsia="en-US"/>
        </w:rPr>
        <w:t>ідділу.</w:t>
      </w:r>
    </w:p>
    <w:p w:rsidR="00F91B7C" w:rsidRPr="00ED147F" w:rsidRDefault="00F91B7C" w:rsidP="00DE712E">
      <w:pPr>
        <w:shd w:val="clear" w:color="auto" w:fill="FFFFFF"/>
        <w:spacing w:line="288" w:lineRule="atLeast"/>
        <w:ind w:firstLine="709"/>
        <w:jc w:val="both"/>
        <w:rPr>
          <w:sz w:val="28"/>
          <w:szCs w:val="28"/>
          <w:lang w:eastAsia="uk-UA"/>
        </w:rPr>
      </w:pPr>
    </w:p>
    <w:p w:rsidR="00F91B7C" w:rsidRPr="00ED147F" w:rsidRDefault="00F91B7C" w:rsidP="007B182A">
      <w:pPr>
        <w:shd w:val="clear" w:color="auto" w:fill="FFFFFF"/>
        <w:spacing w:line="288" w:lineRule="atLeast"/>
        <w:jc w:val="center"/>
        <w:rPr>
          <w:sz w:val="28"/>
          <w:szCs w:val="28"/>
          <w:lang w:eastAsia="uk-UA"/>
        </w:rPr>
      </w:pPr>
      <w:r w:rsidRPr="00ED147F">
        <w:rPr>
          <w:b/>
          <w:bCs/>
          <w:sz w:val="28"/>
          <w:szCs w:val="28"/>
          <w:lang w:eastAsia="uk-UA"/>
        </w:rPr>
        <w:t>РОЗДІЛ ІІІ. ЗАВДАННЯ ТА ФУНКЦІЇ ВІДДІЛУ</w:t>
      </w:r>
    </w:p>
    <w:p w:rsidR="007B182A" w:rsidRPr="00ED147F" w:rsidRDefault="007B182A" w:rsidP="00DE712E">
      <w:pPr>
        <w:shd w:val="clear" w:color="auto" w:fill="FFFFFF"/>
        <w:spacing w:line="288" w:lineRule="atLeast"/>
        <w:ind w:firstLine="709"/>
        <w:jc w:val="both"/>
        <w:rPr>
          <w:sz w:val="28"/>
          <w:szCs w:val="28"/>
          <w:lang w:eastAsia="uk-UA"/>
        </w:rPr>
      </w:pPr>
    </w:p>
    <w:p w:rsidR="0090323A" w:rsidRPr="00ED147F" w:rsidRDefault="00BF363F" w:rsidP="00DE712E">
      <w:pPr>
        <w:shd w:val="clear" w:color="auto" w:fill="FFFFFF"/>
        <w:spacing w:line="288" w:lineRule="atLeast"/>
        <w:ind w:firstLine="709"/>
        <w:jc w:val="both"/>
        <w:rPr>
          <w:sz w:val="28"/>
          <w:szCs w:val="28"/>
          <w:lang w:eastAsia="uk-UA"/>
        </w:rPr>
      </w:pPr>
      <w:r w:rsidRPr="00ED147F">
        <w:rPr>
          <w:sz w:val="28"/>
          <w:szCs w:val="28"/>
          <w:lang w:eastAsia="uk-UA"/>
        </w:rPr>
        <w:t>Метою діяльності Відділу</w:t>
      </w:r>
      <w:r w:rsidR="00FC1684" w:rsidRPr="00ED147F">
        <w:rPr>
          <w:sz w:val="28"/>
          <w:szCs w:val="28"/>
          <w:lang w:eastAsia="uk-UA"/>
        </w:rPr>
        <w:t xml:space="preserve"> є реалізація державної політики в гал</w:t>
      </w:r>
      <w:r w:rsidR="0015607A" w:rsidRPr="00ED147F">
        <w:rPr>
          <w:sz w:val="28"/>
          <w:szCs w:val="28"/>
          <w:lang w:eastAsia="uk-UA"/>
        </w:rPr>
        <w:t>узі культури, туризму, бібліотек та</w:t>
      </w:r>
      <w:r w:rsidR="00FC1684" w:rsidRPr="00ED147F">
        <w:rPr>
          <w:sz w:val="28"/>
          <w:szCs w:val="28"/>
          <w:lang w:eastAsia="uk-UA"/>
        </w:rPr>
        <w:t xml:space="preserve"> бібліотечної справи,</w:t>
      </w:r>
      <w:r w:rsidR="0015607A" w:rsidRPr="00ED147F">
        <w:rPr>
          <w:sz w:val="28"/>
          <w:szCs w:val="28"/>
          <w:lang w:eastAsia="uk-UA"/>
        </w:rPr>
        <w:t xml:space="preserve"> розвиток</w:t>
      </w:r>
      <w:r w:rsidR="00FC1684" w:rsidRPr="00ED147F">
        <w:rPr>
          <w:sz w:val="28"/>
          <w:szCs w:val="28"/>
          <w:lang w:eastAsia="uk-UA"/>
        </w:rPr>
        <w:t xml:space="preserve"> естетичного</w:t>
      </w:r>
      <w:r w:rsidR="00F9171A" w:rsidRPr="00ED147F">
        <w:rPr>
          <w:sz w:val="28"/>
          <w:szCs w:val="28"/>
          <w:lang w:eastAsia="uk-UA"/>
        </w:rPr>
        <w:t xml:space="preserve"> та духовного розвитку </w:t>
      </w:r>
      <w:r w:rsidR="00FC1684" w:rsidRPr="00ED147F">
        <w:rPr>
          <w:sz w:val="28"/>
          <w:szCs w:val="28"/>
          <w:lang w:eastAsia="uk-UA"/>
        </w:rPr>
        <w:t xml:space="preserve">жителів громади, </w:t>
      </w:r>
      <w:r w:rsidR="00F9171A" w:rsidRPr="00ED147F">
        <w:rPr>
          <w:sz w:val="28"/>
          <w:szCs w:val="28"/>
          <w:lang w:eastAsia="uk-UA"/>
        </w:rPr>
        <w:t xml:space="preserve">охорони культурної спадщини, </w:t>
      </w:r>
      <w:r w:rsidR="001D00D9" w:rsidRPr="00ED147F">
        <w:rPr>
          <w:sz w:val="28"/>
          <w:szCs w:val="28"/>
          <w:lang w:eastAsia="uk-UA"/>
        </w:rPr>
        <w:t>дотримання прав та свобод громадян у галузі свободи совісті та діяльності релігійних організацій</w:t>
      </w:r>
      <w:r w:rsidR="0090323A" w:rsidRPr="00ED147F">
        <w:rPr>
          <w:sz w:val="28"/>
          <w:szCs w:val="28"/>
          <w:lang w:eastAsia="uk-UA"/>
        </w:rPr>
        <w:t xml:space="preserve"> тощо.</w:t>
      </w:r>
    </w:p>
    <w:p w:rsidR="00F91B7C" w:rsidRPr="00ED147F" w:rsidRDefault="00F91B7C" w:rsidP="00DE712E">
      <w:pPr>
        <w:shd w:val="clear" w:color="auto" w:fill="FFFFFF"/>
        <w:spacing w:line="288" w:lineRule="atLeast"/>
        <w:ind w:firstLine="709"/>
        <w:jc w:val="both"/>
        <w:rPr>
          <w:sz w:val="28"/>
          <w:szCs w:val="28"/>
          <w:lang w:eastAsia="uk-UA"/>
        </w:rPr>
      </w:pPr>
      <w:r w:rsidRPr="00ED147F">
        <w:rPr>
          <w:sz w:val="28"/>
          <w:szCs w:val="28"/>
          <w:lang w:eastAsia="uk-UA"/>
        </w:rPr>
        <w:t>3.1. Завдання Відділу:</w:t>
      </w:r>
    </w:p>
    <w:p w:rsidR="00F91B7C" w:rsidRPr="00ED147F" w:rsidRDefault="00F91B7C" w:rsidP="00DE712E">
      <w:pPr>
        <w:shd w:val="clear" w:color="auto" w:fill="FFFFFF"/>
        <w:spacing w:line="288" w:lineRule="atLeast"/>
        <w:ind w:firstLine="709"/>
        <w:jc w:val="both"/>
        <w:rPr>
          <w:sz w:val="28"/>
          <w:szCs w:val="28"/>
        </w:rPr>
      </w:pPr>
      <w:r w:rsidRPr="00ED147F">
        <w:rPr>
          <w:sz w:val="28"/>
          <w:szCs w:val="28"/>
          <w:lang w:eastAsia="uk-UA"/>
        </w:rPr>
        <w:t xml:space="preserve">3.1.1. </w:t>
      </w:r>
      <w:r w:rsidRPr="00ED147F">
        <w:rPr>
          <w:sz w:val="28"/>
          <w:szCs w:val="28"/>
        </w:rPr>
        <w:t>Забезпечення в інтере</w:t>
      </w:r>
      <w:r w:rsidR="007D2ED1" w:rsidRPr="00ED147F">
        <w:rPr>
          <w:sz w:val="28"/>
          <w:szCs w:val="28"/>
        </w:rPr>
        <w:t>сах населення Новгород-Сіверської міської</w:t>
      </w:r>
      <w:r w:rsidRPr="00ED147F">
        <w:rPr>
          <w:sz w:val="28"/>
          <w:szCs w:val="28"/>
        </w:rPr>
        <w:t xml:space="preserve"> </w:t>
      </w:r>
      <w:r w:rsidR="007D2ED1" w:rsidRPr="00ED147F">
        <w:rPr>
          <w:sz w:val="28"/>
          <w:szCs w:val="28"/>
        </w:rPr>
        <w:t xml:space="preserve">територіальної громади </w:t>
      </w:r>
      <w:r w:rsidRPr="00ED147F">
        <w:rPr>
          <w:sz w:val="28"/>
          <w:szCs w:val="28"/>
        </w:rPr>
        <w:t>реалізації державної політики</w:t>
      </w:r>
      <w:r w:rsidRPr="00ED147F">
        <w:t xml:space="preserve"> </w:t>
      </w:r>
      <w:r w:rsidRPr="00ED147F">
        <w:rPr>
          <w:sz w:val="28"/>
          <w:szCs w:val="28"/>
        </w:rPr>
        <w:t xml:space="preserve">: </w:t>
      </w:r>
    </w:p>
    <w:p w:rsidR="00F91B7C" w:rsidRPr="00ED147F" w:rsidRDefault="00ED147F" w:rsidP="00DE712E">
      <w:pPr>
        <w:shd w:val="clear" w:color="auto" w:fill="FFFFFF"/>
        <w:spacing w:line="288" w:lineRule="atLeast"/>
        <w:ind w:firstLine="709"/>
        <w:jc w:val="both"/>
        <w:rPr>
          <w:sz w:val="28"/>
          <w:szCs w:val="28"/>
          <w:lang w:eastAsia="uk-UA"/>
        </w:rPr>
      </w:pPr>
      <w:r>
        <w:rPr>
          <w:sz w:val="28"/>
          <w:szCs w:val="28"/>
          <w:lang w:eastAsia="uk-UA"/>
        </w:rPr>
        <w:t xml:space="preserve">- </w:t>
      </w:r>
      <w:r w:rsidR="00F91B7C" w:rsidRPr="00ED147F">
        <w:rPr>
          <w:sz w:val="28"/>
          <w:szCs w:val="28"/>
          <w:lang w:eastAsia="uk-UA"/>
        </w:rPr>
        <w:t xml:space="preserve">у сфері культури, туризму, охорони культурної спадщини, державної мовної політики, </w:t>
      </w:r>
      <w:r w:rsidR="00F91B7C" w:rsidRPr="00ED147F">
        <w:rPr>
          <w:sz w:val="28"/>
          <w:szCs w:val="28"/>
        </w:rPr>
        <w:t>міжнаціональних відносин, сприяння консолідації та розвитку української нації, забезпечення прав національних меншин та права на свободу світогляду і віросповідань.</w:t>
      </w:r>
    </w:p>
    <w:p w:rsidR="004D50E6" w:rsidRDefault="00F91B7C" w:rsidP="00DE712E">
      <w:pPr>
        <w:ind w:firstLine="709"/>
        <w:rPr>
          <w:sz w:val="28"/>
          <w:szCs w:val="28"/>
        </w:rPr>
      </w:pPr>
      <w:r w:rsidRPr="00ED147F">
        <w:rPr>
          <w:sz w:val="28"/>
          <w:szCs w:val="28"/>
          <w:lang w:eastAsia="uk-UA"/>
        </w:rPr>
        <w:t xml:space="preserve">3.1.2. </w:t>
      </w:r>
      <w:r w:rsidRPr="00ED147F">
        <w:rPr>
          <w:sz w:val="28"/>
          <w:szCs w:val="28"/>
        </w:rPr>
        <w:t>Здійснення відповідно до законодавства конт</w:t>
      </w:r>
      <w:r w:rsidR="007D2ED1" w:rsidRPr="00ED147F">
        <w:rPr>
          <w:sz w:val="28"/>
          <w:szCs w:val="28"/>
        </w:rPr>
        <w:t>ролю у сфері культури, мистецтва, охорони культурної спадщини,</w:t>
      </w:r>
      <w:r w:rsidRPr="00ED147F">
        <w:rPr>
          <w:sz w:val="28"/>
          <w:szCs w:val="28"/>
        </w:rPr>
        <w:t xml:space="preserve"> бібліотечної справи</w:t>
      </w:r>
      <w:r w:rsidR="007D2ED1" w:rsidRPr="00ED147F">
        <w:rPr>
          <w:sz w:val="28"/>
          <w:szCs w:val="28"/>
        </w:rPr>
        <w:t xml:space="preserve">, свободи совісті </w:t>
      </w:r>
    </w:p>
    <w:p w:rsidR="00F91B7C" w:rsidRPr="00ED147F" w:rsidRDefault="007D2ED1" w:rsidP="004D50E6">
      <w:pPr>
        <w:rPr>
          <w:sz w:val="28"/>
          <w:szCs w:val="28"/>
        </w:rPr>
      </w:pPr>
      <w:r w:rsidRPr="00ED147F">
        <w:rPr>
          <w:sz w:val="28"/>
          <w:szCs w:val="28"/>
        </w:rPr>
        <w:t>релігій та віросповідань</w:t>
      </w:r>
      <w:r w:rsidR="00F91B7C" w:rsidRPr="00ED147F">
        <w:rPr>
          <w:sz w:val="28"/>
          <w:szCs w:val="28"/>
        </w:rPr>
        <w:t>.</w:t>
      </w:r>
    </w:p>
    <w:p w:rsidR="00C83975" w:rsidRDefault="00F91B7C" w:rsidP="00ED147F">
      <w:pPr>
        <w:ind w:firstLine="709"/>
        <w:jc w:val="both"/>
        <w:rPr>
          <w:sz w:val="28"/>
          <w:szCs w:val="28"/>
        </w:rPr>
      </w:pPr>
      <w:r w:rsidRPr="00ED147F">
        <w:rPr>
          <w:sz w:val="28"/>
          <w:szCs w:val="28"/>
        </w:rPr>
        <w:lastRenderedPageBreak/>
        <w:t xml:space="preserve">3.1.3. Забезпечення реалізації прав громадян на свободу художньої творчості, вільного розвитку культурно-мистецьких процесів, забезпечення </w:t>
      </w:r>
    </w:p>
    <w:p w:rsidR="00ED147F" w:rsidRDefault="00F91B7C" w:rsidP="00C83975">
      <w:pPr>
        <w:jc w:val="both"/>
        <w:rPr>
          <w:sz w:val="28"/>
          <w:szCs w:val="28"/>
        </w:rPr>
      </w:pPr>
      <w:r w:rsidRPr="00ED147F">
        <w:rPr>
          <w:sz w:val="28"/>
          <w:szCs w:val="28"/>
        </w:rPr>
        <w:t xml:space="preserve">доступності всіх видів культурних послуг і культурної діяльності для кожного </w:t>
      </w:r>
    </w:p>
    <w:p w:rsidR="00F91B7C" w:rsidRPr="00ED147F" w:rsidRDefault="00ED147F" w:rsidP="00ED147F">
      <w:pPr>
        <w:jc w:val="both"/>
        <w:rPr>
          <w:sz w:val="28"/>
          <w:szCs w:val="28"/>
        </w:rPr>
      </w:pPr>
      <w:r>
        <w:rPr>
          <w:sz w:val="28"/>
          <w:szCs w:val="28"/>
        </w:rPr>
        <w:t>члена територіальної громади.</w:t>
      </w:r>
    </w:p>
    <w:p w:rsidR="00F91B7C" w:rsidRPr="00ED147F" w:rsidRDefault="00F91B7C" w:rsidP="00DE712E">
      <w:pPr>
        <w:ind w:firstLine="709"/>
        <w:jc w:val="both"/>
        <w:rPr>
          <w:sz w:val="28"/>
          <w:szCs w:val="28"/>
        </w:rPr>
      </w:pPr>
      <w:r w:rsidRPr="00ED147F">
        <w:rPr>
          <w:sz w:val="28"/>
          <w:szCs w:val="28"/>
        </w:rPr>
        <w:t>3.1.4.</w:t>
      </w:r>
      <w:r w:rsidRPr="00ED147F">
        <w:t xml:space="preserve"> </w:t>
      </w:r>
      <w:r w:rsidRPr="00ED147F">
        <w:rPr>
          <w:sz w:val="28"/>
          <w:szCs w:val="28"/>
        </w:rPr>
        <w:t>Сприяння захисту прав і законних інтересів творчих працівників, а також закладів, підприємств та організацій культурно-мис</w:t>
      </w:r>
      <w:r w:rsidR="00ED147F">
        <w:rPr>
          <w:sz w:val="28"/>
          <w:szCs w:val="28"/>
        </w:rPr>
        <w:t>тецької сфери, що діють в місті.</w:t>
      </w:r>
      <w:r w:rsidRPr="00ED147F">
        <w:rPr>
          <w:sz w:val="28"/>
          <w:szCs w:val="28"/>
        </w:rPr>
        <w:t xml:space="preserve"> </w:t>
      </w:r>
    </w:p>
    <w:p w:rsidR="00F91B7C" w:rsidRPr="00ED147F" w:rsidRDefault="00F91B7C" w:rsidP="00ED147F">
      <w:pPr>
        <w:ind w:firstLine="709"/>
        <w:jc w:val="both"/>
        <w:rPr>
          <w:sz w:val="28"/>
          <w:szCs w:val="28"/>
        </w:rPr>
      </w:pPr>
      <w:r w:rsidRPr="00ED147F">
        <w:rPr>
          <w:sz w:val="28"/>
          <w:szCs w:val="28"/>
        </w:rPr>
        <w:t>3.1.5. Забезпечення гармонізації міжнаціональних відносин, збереження і розвиток етнічної самобутності національних меншин, а також задоволення національно-культурних потреб українців, які проживають за межами України, зм</w:t>
      </w:r>
      <w:r w:rsidR="00ED147F">
        <w:rPr>
          <w:sz w:val="28"/>
          <w:szCs w:val="28"/>
        </w:rPr>
        <w:t>іцнення їх зв’язків з Україною.</w:t>
      </w:r>
    </w:p>
    <w:p w:rsidR="00F91B7C" w:rsidRPr="00ED147F" w:rsidRDefault="00F91B7C" w:rsidP="00ED147F">
      <w:pPr>
        <w:ind w:firstLine="709"/>
        <w:jc w:val="both"/>
        <w:rPr>
          <w:sz w:val="28"/>
          <w:szCs w:val="28"/>
        </w:rPr>
      </w:pPr>
      <w:r w:rsidRPr="00ED147F">
        <w:rPr>
          <w:sz w:val="28"/>
          <w:szCs w:val="28"/>
        </w:rPr>
        <w:t>3.1.6. Сприянню розвитку соціальної інфраструктури у сфері культури, організації її матеріально-технічного забезпечення.</w:t>
      </w:r>
    </w:p>
    <w:p w:rsidR="00F91B7C" w:rsidRPr="00ED147F" w:rsidRDefault="00F91B7C" w:rsidP="00DE712E">
      <w:pPr>
        <w:shd w:val="clear" w:color="auto" w:fill="FFFFFF"/>
        <w:spacing w:line="288" w:lineRule="atLeast"/>
        <w:ind w:firstLine="709"/>
        <w:jc w:val="both"/>
        <w:rPr>
          <w:sz w:val="28"/>
          <w:szCs w:val="28"/>
          <w:lang w:eastAsia="uk-UA"/>
        </w:rPr>
      </w:pPr>
      <w:r w:rsidRPr="00ED147F">
        <w:rPr>
          <w:sz w:val="28"/>
          <w:szCs w:val="28"/>
          <w:lang w:eastAsia="uk-UA"/>
        </w:rPr>
        <w:t>3.1</w:t>
      </w:r>
      <w:r w:rsidR="00F45918" w:rsidRPr="00ED147F">
        <w:rPr>
          <w:sz w:val="28"/>
          <w:szCs w:val="28"/>
          <w:lang w:eastAsia="uk-UA"/>
        </w:rPr>
        <w:t>.7</w:t>
      </w:r>
      <w:r w:rsidRPr="00ED147F">
        <w:rPr>
          <w:sz w:val="28"/>
          <w:szCs w:val="28"/>
          <w:lang w:eastAsia="uk-UA"/>
        </w:rPr>
        <w:t xml:space="preserve">. Створення сприятливих умов для розвитку і функціонування української мови в суспільному житті, збереження та розвитку етнічної, мовної і культурної самобутності національних меншин, які проживають </w:t>
      </w:r>
      <w:r w:rsidR="00603491" w:rsidRPr="00ED147F">
        <w:rPr>
          <w:sz w:val="28"/>
          <w:szCs w:val="28"/>
          <w:lang w:eastAsia="uk-UA"/>
        </w:rPr>
        <w:t>у населених пунктах Новгород-Сіверської міської територіальної громади</w:t>
      </w:r>
      <w:r w:rsidRPr="00ED147F">
        <w:rPr>
          <w:sz w:val="28"/>
          <w:szCs w:val="28"/>
          <w:lang w:eastAsia="uk-UA"/>
        </w:rPr>
        <w:t>.</w:t>
      </w:r>
    </w:p>
    <w:p w:rsidR="00F91B7C" w:rsidRPr="00ED147F" w:rsidRDefault="00F45918" w:rsidP="00DE712E">
      <w:pPr>
        <w:shd w:val="clear" w:color="auto" w:fill="FFFFFF"/>
        <w:spacing w:line="288" w:lineRule="atLeast"/>
        <w:ind w:firstLine="709"/>
        <w:jc w:val="both"/>
        <w:rPr>
          <w:sz w:val="28"/>
          <w:szCs w:val="28"/>
          <w:lang w:eastAsia="uk-UA"/>
        </w:rPr>
      </w:pPr>
      <w:r w:rsidRPr="00ED147F">
        <w:rPr>
          <w:sz w:val="28"/>
          <w:szCs w:val="28"/>
          <w:lang w:eastAsia="uk-UA"/>
        </w:rPr>
        <w:t>3.1.8</w:t>
      </w:r>
      <w:r w:rsidR="00F91B7C" w:rsidRPr="00ED147F">
        <w:rPr>
          <w:sz w:val="28"/>
          <w:szCs w:val="28"/>
          <w:lang w:eastAsia="uk-UA"/>
        </w:rPr>
        <w:t>. Сприяння підготовці, перепідготовці та підвищенню кваліфікації працівників закладів культури, підпорядкованих Відділу.</w:t>
      </w:r>
    </w:p>
    <w:p w:rsidR="00F91B7C" w:rsidRPr="00ED147F" w:rsidRDefault="00F45918" w:rsidP="00DE712E">
      <w:pPr>
        <w:shd w:val="clear" w:color="auto" w:fill="FFFFFF"/>
        <w:spacing w:line="288" w:lineRule="atLeast"/>
        <w:ind w:firstLine="709"/>
        <w:jc w:val="both"/>
        <w:rPr>
          <w:sz w:val="28"/>
          <w:szCs w:val="28"/>
          <w:lang w:eastAsia="uk-UA"/>
        </w:rPr>
      </w:pPr>
      <w:r w:rsidRPr="00ED147F">
        <w:rPr>
          <w:sz w:val="28"/>
          <w:szCs w:val="28"/>
          <w:lang w:eastAsia="uk-UA"/>
        </w:rPr>
        <w:t>3.1.9</w:t>
      </w:r>
      <w:r w:rsidR="005C3B70" w:rsidRPr="00ED147F">
        <w:rPr>
          <w:sz w:val="28"/>
          <w:szCs w:val="28"/>
          <w:lang w:eastAsia="uk-UA"/>
        </w:rPr>
        <w:t>. Забезпечення</w:t>
      </w:r>
      <w:r w:rsidR="00F91B7C" w:rsidRPr="00ED147F">
        <w:rPr>
          <w:sz w:val="28"/>
          <w:szCs w:val="28"/>
          <w:lang w:eastAsia="uk-UA"/>
        </w:rPr>
        <w:t xml:space="preserve"> у межах наданих повноважень доступності позашкільної мистецької освіти.</w:t>
      </w:r>
    </w:p>
    <w:p w:rsidR="00F91B7C" w:rsidRPr="00ED147F" w:rsidRDefault="00F45918" w:rsidP="00DE712E">
      <w:pPr>
        <w:shd w:val="clear" w:color="auto" w:fill="FFFFFF"/>
        <w:spacing w:line="288" w:lineRule="atLeast"/>
        <w:ind w:firstLine="709"/>
        <w:jc w:val="both"/>
        <w:rPr>
          <w:sz w:val="28"/>
          <w:szCs w:val="28"/>
          <w:lang w:eastAsia="uk-UA"/>
        </w:rPr>
      </w:pPr>
      <w:r w:rsidRPr="00ED147F">
        <w:rPr>
          <w:sz w:val="28"/>
          <w:szCs w:val="28"/>
          <w:lang w:eastAsia="uk-UA"/>
        </w:rPr>
        <w:t>3.1.10</w:t>
      </w:r>
      <w:r w:rsidR="00F91B7C" w:rsidRPr="00ED147F">
        <w:rPr>
          <w:sz w:val="28"/>
          <w:szCs w:val="28"/>
          <w:lang w:eastAsia="uk-UA"/>
        </w:rPr>
        <w:t>. Вирішення питань про надання неповнолітнім, студентам, пенсіонерам та інвалідам права на безкоштовне та пільгове користування закладами культури, підпорядкованими Відділу.</w:t>
      </w:r>
    </w:p>
    <w:p w:rsidR="00F91B7C" w:rsidRPr="00ED147F" w:rsidRDefault="00F45918" w:rsidP="00DE712E">
      <w:pPr>
        <w:shd w:val="clear" w:color="auto" w:fill="FFFFFF"/>
        <w:spacing w:line="288" w:lineRule="atLeast"/>
        <w:ind w:firstLine="709"/>
        <w:jc w:val="both"/>
        <w:rPr>
          <w:sz w:val="28"/>
          <w:szCs w:val="28"/>
          <w:lang w:eastAsia="uk-UA"/>
        </w:rPr>
      </w:pPr>
      <w:r w:rsidRPr="00ED147F">
        <w:rPr>
          <w:sz w:val="28"/>
          <w:szCs w:val="28"/>
          <w:lang w:eastAsia="uk-UA"/>
        </w:rPr>
        <w:t>3.1.11</w:t>
      </w:r>
      <w:r w:rsidR="00F91B7C" w:rsidRPr="00ED147F">
        <w:rPr>
          <w:sz w:val="28"/>
          <w:szCs w:val="28"/>
          <w:lang w:eastAsia="uk-UA"/>
        </w:rPr>
        <w:t xml:space="preserve">. </w:t>
      </w:r>
      <w:r w:rsidR="007A5F17" w:rsidRPr="00ED147F">
        <w:rPr>
          <w:sz w:val="28"/>
          <w:szCs w:val="28"/>
          <w:lang w:eastAsia="uk-UA"/>
        </w:rPr>
        <w:t>Виконання рішення міської ради про надання пільг та повного</w:t>
      </w:r>
      <w:r w:rsidR="00F91B7C" w:rsidRPr="00ED147F">
        <w:rPr>
          <w:sz w:val="28"/>
          <w:szCs w:val="28"/>
          <w:lang w:eastAsia="uk-UA"/>
        </w:rPr>
        <w:t xml:space="preserve"> звільнення від пл</w:t>
      </w:r>
      <w:r w:rsidR="00D66517" w:rsidRPr="00ED147F">
        <w:rPr>
          <w:sz w:val="28"/>
          <w:szCs w:val="28"/>
          <w:lang w:eastAsia="uk-UA"/>
        </w:rPr>
        <w:t>ати за навчання у Новгород-Сіверській дитячій музичній школі міської ради</w:t>
      </w:r>
      <w:r w:rsidR="00F91B7C" w:rsidRPr="00ED147F">
        <w:rPr>
          <w:sz w:val="28"/>
          <w:szCs w:val="28"/>
          <w:lang w:eastAsia="uk-UA"/>
        </w:rPr>
        <w:t xml:space="preserve"> відповідно до Положення про плату за навчання.</w:t>
      </w:r>
    </w:p>
    <w:p w:rsidR="00F91B7C" w:rsidRPr="00ED147F" w:rsidRDefault="00F45918" w:rsidP="00DE712E">
      <w:pPr>
        <w:shd w:val="clear" w:color="auto" w:fill="FFFFFF"/>
        <w:spacing w:line="288" w:lineRule="atLeast"/>
        <w:ind w:firstLine="709"/>
        <w:jc w:val="both"/>
        <w:rPr>
          <w:sz w:val="28"/>
          <w:szCs w:val="28"/>
          <w:lang w:eastAsia="uk-UA"/>
        </w:rPr>
      </w:pPr>
      <w:r w:rsidRPr="00ED147F">
        <w:rPr>
          <w:sz w:val="28"/>
          <w:szCs w:val="28"/>
          <w:lang w:eastAsia="uk-UA"/>
        </w:rPr>
        <w:t>3.1.12</w:t>
      </w:r>
      <w:r w:rsidR="00F91B7C" w:rsidRPr="00ED147F">
        <w:rPr>
          <w:sz w:val="28"/>
          <w:szCs w:val="28"/>
          <w:lang w:eastAsia="uk-UA"/>
        </w:rPr>
        <w:t xml:space="preserve">. Сприяння захисту прав і законних інтересів суб’єктів діяльності в галузі культури та туризму </w:t>
      </w:r>
      <w:r w:rsidR="0036658A" w:rsidRPr="00ED147F">
        <w:rPr>
          <w:sz w:val="28"/>
          <w:szCs w:val="28"/>
          <w:lang w:eastAsia="uk-UA"/>
        </w:rPr>
        <w:t>громади</w:t>
      </w:r>
      <w:r w:rsidR="00F91B7C" w:rsidRPr="00ED147F">
        <w:rPr>
          <w:sz w:val="28"/>
          <w:szCs w:val="28"/>
          <w:lang w:eastAsia="uk-UA"/>
        </w:rPr>
        <w:t>.</w:t>
      </w:r>
    </w:p>
    <w:p w:rsidR="00F91B7C" w:rsidRPr="00ED147F" w:rsidRDefault="00F45918" w:rsidP="00DE712E">
      <w:pPr>
        <w:shd w:val="clear" w:color="auto" w:fill="FFFFFF"/>
        <w:spacing w:line="288" w:lineRule="atLeast"/>
        <w:ind w:firstLine="709"/>
        <w:jc w:val="both"/>
        <w:rPr>
          <w:sz w:val="28"/>
          <w:szCs w:val="28"/>
          <w:lang w:eastAsia="uk-UA"/>
        </w:rPr>
      </w:pPr>
      <w:r w:rsidRPr="00ED147F">
        <w:rPr>
          <w:sz w:val="28"/>
          <w:szCs w:val="28"/>
          <w:lang w:eastAsia="uk-UA"/>
        </w:rPr>
        <w:t>3.1.13</w:t>
      </w:r>
      <w:r w:rsidR="00F91B7C" w:rsidRPr="00ED147F">
        <w:rPr>
          <w:sz w:val="28"/>
          <w:szCs w:val="28"/>
          <w:lang w:eastAsia="uk-UA"/>
        </w:rPr>
        <w:t>. Забезпечення реалізації прав громадян на свободу художньої творчості, вільного розвитку культурно-мистецьких процесів, доступності всіх видів культурних послуг та культурної діяльності для кожного громадянина в межах повноважень Відділу.</w:t>
      </w:r>
    </w:p>
    <w:p w:rsidR="00F91B7C" w:rsidRPr="00ED147F" w:rsidRDefault="00AF7D08" w:rsidP="00DE712E">
      <w:pPr>
        <w:shd w:val="clear" w:color="auto" w:fill="FFFFFF"/>
        <w:spacing w:line="288" w:lineRule="atLeast"/>
        <w:ind w:firstLine="709"/>
        <w:jc w:val="both"/>
        <w:rPr>
          <w:sz w:val="28"/>
          <w:szCs w:val="28"/>
          <w:lang w:eastAsia="uk-UA"/>
        </w:rPr>
      </w:pPr>
      <w:r w:rsidRPr="00ED147F">
        <w:rPr>
          <w:sz w:val="28"/>
          <w:szCs w:val="28"/>
          <w:lang w:eastAsia="uk-UA"/>
        </w:rPr>
        <w:t>3.2. Предметом діяльності</w:t>
      </w:r>
      <w:r w:rsidR="00F91B7C" w:rsidRPr="00ED147F">
        <w:rPr>
          <w:sz w:val="28"/>
          <w:szCs w:val="28"/>
          <w:lang w:eastAsia="uk-UA"/>
        </w:rPr>
        <w:t xml:space="preserve"> Відділу</w:t>
      </w:r>
      <w:r w:rsidRPr="00ED147F">
        <w:rPr>
          <w:sz w:val="28"/>
          <w:szCs w:val="28"/>
          <w:lang w:eastAsia="uk-UA"/>
        </w:rPr>
        <w:t xml:space="preserve"> є</w:t>
      </w:r>
      <w:r w:rsidR="00F91B7C" w:rsidRPr="00ED147F">
        <w:rPr>
          <w:sz w:val="28"/>
          <w:szCs w:val="28"/>
          <w:lang w:eastAsia="uk-UA"/>
        </w:rPr>
        <w:t>:</w:t>
      </w:r>
    </w:p>
    <w:p w:rsidR="00F91B7C" w:rsidRPr="00ED147F" w:rsidRDefault="00F91B7C" w:rsidP="00DE712E">
      <w:pPr>
        <w:shd w:val="clear" w:color="auto" w:fill="FFFFFF"/>
        <w:spacing w:line="288" w:lineRule="atLeast"/>
        <w:ind w:firstLine="709"/>
        <w:jc w:val="both"/>
        <w:rPr>
          <w:sz w:val="28"/>
          <w:szCs w:val="28"/>
          <w:lang w:eastAsia="uk-UA"/>
        </w:rPr>
      </w:pPr>
      <w:r w:rsidRPr="00ED147F">
        <w:rPr>
          <w:sz w:val="28"/>
          <w:szCs w:val="28"/>
          <w:lang w:eastAsia="uk-UA"/>
        </w:rPr>
        <w:t>3.2.1. Здійснення управління закладами, які підпорядковані Відділу, організація та координація їх діяльності, контроль за дотриманням фінансової дисципліни.</w:t>
      </w:r>
    </w:p>
    <w:p w:rsidR="00F91B7C" w:rsidRPr="00ED147F" w:rsidRDefault="00F91B7C" w:rsidP="00DE712E">
      <w:pPr>
        <w:shd w:val="clear" w:color="auto" w:fill="FFFFFF"/>
        <w:spacing w:line="288" w:lineRule="atLeast"/>
        <w:ind w:firstLine="709"/>
        <w:jc w:val="both"/>
        <w:rPr>
          <w:sz w:val="28"/>
          <w:szCs w:val="28"/>
          <w:lang w:eastAsia="uk-UA"/>
        </w:rPr>
      </w:pPr>
      <w:r w:rsidRPr="00ED147F">
        <w:rPr>
          <w:sz w:val="28"/>
          <w:szCs w:val="28"/>
          <w:lang w:eastAsia="uk-UA"/>
        </w:rPr>
        <w:t>3.2.2. Здійснення пошуку, використання й поширення нових організаційно-творчих підходів у діяльності закладів культури та туризму, впровадження нових м</w:t>
      </w:r>
      <w:r w:rsidR="00C31E8A" w:rsidRPr="00ED147F">
        <w:rPr>
          <w:sz w:val="28"/>
          <w:szCs w:val="28"/>
          <w:lang w:eastAsia="uk-UA"/>
        </w:rPr>
        <w:t xml:space="preserve">оделей організації культурної, </w:t>
      </w:r>
      <w:r w:rsidRPr="00ED147F">
        <w:rPr>
          <w:sz w:val="28"/>
          <w:szCs w:val="28"/>
          <w:lang w:eastAsia="uk-UA"/>
        </w:rPr>
        <w:t>туристичної</w:t>
      </w:r>
      <w:r w:rsidR="00C46ADC" w:rsidRPr="00ED147F">
        <w:rPr>
          <w:sz w:val="28"/>
          <w:szCs w:val="28"/>
          <w:lang w:eastAsia="uk-UA"/>
        </w:rPr>
        <w:t xml:space="preserve">. бібліотечної </w:t>
      </w:r>
      <w:r w:rsidRPr="00ED147F">
        <w:rPr>
          <w:sz w:val="28"/>
          <w:szCs w:val="28"/>
          <w:lang w:eastAsia="uk-UA"/>
        </w:rPr>
        <w:t>діяльності.</w:t>
      </w:r>
    </w:p>
    <w:p w:rsidR="004D50E6" w:rsidRDefault="00F91B7C" w:rsidP="00DE712E">
      <w:pPr>
        <w:shd w:val="clear" w:color="auto" w:fill="FFFFFF"/>
        <w:spacing w:line="288" w:lineRule="atLeast"/>
        <w:ind w:firstLine="709"/>
        <w:jc w:val="both"/>
        <w:rPr>
          <w:sz w:val="28"/>
          <w:szCs w:val="28"/>
          <w:lang w:eastAsia="uk-UA"/>
        </w:rPr>
      </w:pPr>
      <w:r w:rsidRPr="00ED147F">
        <w:rPr>
          <w:sz w:val="28"/>
          <w:szCs w:val="28"/>
          <w:lang w:eastAsia="uk-UA"/>
        </w:rPr>
        <w:t xml:space="preserve">3.2.3. Створення умов для розвитку сфери культури, мистецтв та туризму міста, зміцнення матеріально-технічної бази підвідомчих закладів, поповнення </w:t>
      </w:r>
    </w:p>
    <w:p w:rsidR="00F91B7C" w:rsidRPr="00ED147F" w:rsidRDefault="00F91B7C" w:rsidP="004D50E6">
      <w:pPr>
        <w:shd w:val="clear" w:color="auto" w:fill="FFFFFF"/>
        <w:spacing w:line="288" w:lineRule="atLeast"/>
        <w:jc w:val="both"/>
        <w:rPr>
          <w:sz w:val="28"/>
          <w:szCs w:val="28"/>
          <w:lang w:eastAsia="uk-UA"/>
        </w:rPr>
      </w:pPr>
      <w:r w:rsidRPr="00ED147F">
        <w:rPr>
          <w:sz w:val="28"/>
          <w:szCs w:val="28"/>
          <w:lang w:eastAsia="uk-UA"/>
        </w:rPr>
        <w:t>бібліотечних фондів.</w:t>
      </w:r>
    </w:p>
    <w:p w:rsidR="00DE712E" w:rsidRPr="00ED147F" w:rsidRDefault="00F91B7C" w:rsidP="00DE712E">
      <w:pPr>
        <w:shd w:val="clear" w:color="auto" w:fill="FFFFFF"/>
        <w:spacing w:line="288" w:lineRule="atLeast"/>
        <w:ind w:firstLine="709"/>
        <w:jc w:val="both"/>
        <w:rPr>
          <w:sz w:val="28"/>
          <w:szCs w:val="28"/>
        </w:rPr>
      </w:pPr>
      <w:r w:rsidRPr="00ED147F">
        <w:rPr>
          <w:sz w:val="28"/>
          <w:szCs w:val="28"/>
          <w:lang w:eastAsia="uk-UA"/>
        </w:rPr>
        <w:lastRenderedPageBreak/>
        <w:t xml:space="preserve">3.2.4. </w:t>
      </w:r>
      <w:r w:rsidRPr="00ED147F">
        <w:rPr>
          <w:sz w:val="28"/>
          <w:szCs w:val="28"/>
        </w:rPr>
        <w:t>Сприяння відродженню осередків традиційної народної творчості, художніх промислів і ремесел.</w:t>
      </w:r>
    </w:p>
    <w:p w:rsidR="00F91B7C" w:rsidRPr="00ED147F" w:rsidRDefault="00F91B7C" w:rsidP="00DE712E">
      <w:pPr>
        <w:shd w:val="clear" w:color="auto" w:fill="FFFFFF"/>
        <w:spacing w:line="288" w:lineRule="atLeast"/>
        <w:ind w:firstLine="709"/>
        <w:jc w:val="both"/>
        <w:rPr>
          <w:sz w:val="28"/>
          <w:szCs w:val="28"/>
        </w:rPr>
      </w:pPr>
      <w:r w:rsidRPr="00ED147F">
        <w:rPr>
          <w:sz w:val="28"/>
          <w:szCs w:val="28"/>
        </w:rPr>
        <w:t>3.2.5. Пошук, використання й поширення нових організаційно-творчих підходів у діяльності закладів культури</w:t>
      </w:r>
      <w:r w:rsidR="00C46ADC" w:rsidRPr="00ED147F">
        <w:rPr>
          <w:sz w:val="28"/>
          <w:szCs w:val="28"/>
        </w:rPr>
        <w:t>,</w:t>
      </w:r>
      <w:r w:rsidRPr="00ED147F">
        <w:rPr>
          <w:sz w:val="28"/>
          <w:szCs w:val="28"/>
        </w:rPr>
        <w:t xml:space="preserve"> вдосконалення господарського механізму їх діяльності, сприяння інформаційно-методичному забезпеченню, впровад</w:t>
      </w:r>
      <w:r w:rsidR="00C46ADC" w:rsidRPr="00ED147F">
        <w:rPr>
          <w:sz w:val="28"/>
          <w:szCs w:val="28"/>
        </w:rPr>
        <w:t>ження нових моделей організації</w:t>
      </w:r>
      <w:r w:rsidRPr="00ED147F">
        <w:rPr>
          <w:sz w:val="28"/>
          <w:szCs w:val="28"/>
        </w:rPr>
        <w:t xml:space="preserve"> культурної діяльності.</w:t>
      </w:r>
    </w:p>
    <w:p w:rsidR="00F91B7C" w:rsidRPr="00ED147F" w:rsidRDefault="00F91B7C" w:rsidP="00DE712E">
      <w:pPr>
        <w:shd w:val="clear" w:color="auto" w:fill="FFFFFF"/>
        <w:spacing w:line="288" w:lineRule="atLeast"/>
        <w:ind w:firstLine="709"/>
        <w:jc w:val="both"/>
        <w:rPr>
          <w:sz w:val="28"/>
          <w:szCs w:val="28"/>
          <w:lang w:eastAsia="uk-UA"/>
        </w:rPr>
      </w:pPr>
      <w:r w:rsidRPr="00ED147F">
        <w:rPr>
          <w:sz w:val="28"/>
          <w:szCs w:val="28"/>
          <w:lang w:eastAsia="uk-UA"/>
        </w:rPr>
        <w:t xml:space="preserve">3.2.4. Сприяння забезпеченню соціального захисту працівників підвідомчих закладів, </w:t>
      </w:r>
      <w:r w:rsidRPr="00ED147F">
        <w:rPr>
          <w:sz w:val="28"/>
          <w:szCs w:val="28"/>
        </w:rPr>
        <w:t>вжиття заходів, спрямованих на розвиток творчої ініціативи трудових колективів</w:t>
      </w:r>
      <w:r w:rsidRPr="00ED147F">
        <w:rPr>
          <w:sz w:val="28"/>
          <w:szCs w:val="28"/>
          <w:lang w:eastAsia="uk-UA"/>
        </w:rPr>
        <w:t>.</w:t>
      </w:r>
    </w:p>
    <w:p w:rsidR="00F91B7C" w:rsidRPr="00ED147F" w:rsidRDefault="00F91B7C" w:rsidP="002B5E92">
      <w:pPr>
        <w:ind w:firstLine="709"/>
        <w:jc w:val="both"/>
        <w:rPr>
          <w:sz w:val="28"/>
          <w:szCs w:val="28"/>
        </w:rPr>
      </w:pPr>
      <w:r w:rsidRPr="00ED147F">
        <w:rPr>
          <w:sz w:val="28"/>
          <w:szCs w:val="28"/>
        </w:rPr>
        <w:t>3.2.5. Подання у встановленому порядку пропозиції щодо нагородження працівників, що особливо відзначилися, державними нагородами, президентськими відзнаками та до присвоєння почесних звань України, застосування згідно з чинним законодавством України інших форм морального і матеріального заохочення працівників за досягнення у творчій, педагогічній, культурно-освітній та виробничій діяльності;</w:t>
      </w:r>
    </w:p>
    <w:p w:rsidR="00F91B7C" w:rsidRPr="00ED147F" w:rsidRDefault="00F91B7C" w:rsidP="00DE712E">
      <w:pPr>
        <w:shd w:val="clear" w:color="auto" w:fill="FFFFFF"/>
        <w:spacing w:line="288" w:lineRule="atLeast"/>
        <w:ind w:firstLine="709"/>
        <w:jc w:val="both"/>
        <w:rPr>
          <w:sz w:val="28"/>
          <w:szCs w:val="28"/>
          <w:lang w:eastAsia="uk-UA"/>
        </w:rPr>
      </w:pPr>
      <w:r w:rsidRPr="00ED147F">
        <w:rPr>
          <w:sz w:val="28"/>
          <w:szCs w:val="28"/>
          <w:lang w:eastAsia="uk-UA"/>
        </w:rPr>
        <w:t>3.2.6. Створення умов для розвитку професійного та самодіяльного музичного, театрального, хореографічного, образотворчого, декоративно-ужиткового мистецтва, народної художньої творчості, культурного дозвілля населення та роботи туристичних організацій.</w:t>
      </w:r>
    </w:p>
    <w:p w:rsidR="00F91B7C" w:rsidRPr="00ED147F" w:rsidRDefault="00F91B7C" w:rsidP="00DE712E">
      <w:pPr>
        <w:shd w:val="clear" w:color="auto" w:fill="FFFFFF"/>
        <w:spacing w:line="288" w:lineRule="atLeast"/>
        <w:ind w:firstLine="709"/>
        <w:jc w:val="both"/>
        <w:rPr>
          <w:sz w:val="28"/>
          <w:szCs w:val="28"/>
          <w:lang w:eastAsia="uk-UA"/>
        </w:rPr>
      </w:pPr>
      <w:r w:rsidRPr="00ED147F">
        <w:rPr>
          <w:sz w:val="28"/>
          <w:szCs w:val="28"/>
          <w:lang w:eastAsia="uk-UA"/>
        </w:rPr>
        <w:t>3.2.7. Організація та проведення фестивалів, свят, конкурсів, оглядів професійного мистецтва і самодіяльної художньої творчості, виставок творів образотворчого та декоративно-ужиткового мистецтва.</w:t>
      </w:r>
    </w:p>
    <w:p w:rsidR="00F91B7C" w:rsidRPr="00ED147F" w:rsidRDefault="00F91B7C" w:rsidP="00DE712E">
      <w:pPr>
        <w:shd w:val="clear" w:color="auto" w:fill="FFFFFF"/>
        <w:spacing w:line="288" w:lineRule="atLeast"/>
        <w:ind w:firstLine="709"/>
        <w:jc w:val="both"/>
        <w:rPr>
          <w:sz w:val="28"/>
          <w:szCs w:val="28"/>
          <w:lang w:eastAsia="uk-UA"/>
        </w:rPr>
      </w:pPr>
      <w:r w:rsidRPr="00ED147F">
        <w:rPr>
          <w:sz w:val="28"/>
          <w:szCs w:val="28"/>
          <w:lang w:eastAsia="uk-UA"/>
        </w:rPr>
        <w:t>3.2.8. Вживання заходів щодо зміцнення міжнародних і міжміських культурних зв’язків відповідно до законодавства, підтримка дружніх культурних зв’язків з відповідними структурами міст-побратимів у межах своїх повноважень.</w:t>
      </w:r>
    </w:p>
    <w:p w:rsidR="007B182A" w:rsidRPr="00ED147F" w:rsidRDefault="00F91B7C" w:rsidP="00DE712E">
      <w:pPr>
        <w:shd w:val="clear" w:color="auto" w:fill="FFFFFF"/>
        <w:spacing w:line="288" w:lineRule="atLeast"/>
        <w:ind w:firstLine="709"/>
        <w:jc w:val="both"/>
        <w:rPr>
          <w:sz w:val="28"/>
          <w:szCs w:val="28"/>
          <w:lang w:eastAsia="uk-UA"/>
        </w:rPr>
      </w:pPr>
      <w:r w:rsidRPr="00ED147F">
        <w:rPr>
          <w:sz w:val="28"/>
          <w:szCs w:val="28"/>
          <w:lang w:eastAsia="uk-UA"/>
        </w:rPr>
        <w:t xml:space="preserve">3.2.9. Сприяння </w:t>
      </w:r>
      <w:r w:rsidR="007B182A" w:rsidRPr="00ED147F">
        <w:rPr>
          <w:sz w:val="28"/>
          <w:szCs w:val="28"/>
          <w:lang w:eastAsia="uk-UA"/>
        </w:rPr>
        <w:t xml:space="preserve">   </w:t>
      </w:r>
      <w:r w:rsidRPr="00ED147F">
        <w:rPr>
          <w:sz w:val="28"/>
          <w:szCs w:val="28"/>
          <w:lang w:eastAsia="uk-UA"/>
        </w:rPr>
        <w:t>роботі</w:t>
      </w:r>
      <w:r w:rsidR="007B182A" w:rsidRPr="00ED147F">
        <w:rPr>
          <w:sz w:val="28"/>
          <w:szCs w:val="28"/>
          <w:lang w:eastAsia="uk-UA"/>
        </w:rPr>
        <w:t xml:space="preserve">   </w:t>
      </w:r>
      <w:r w:rsidRPr="00ED147F">
        <w:rPr>
          <w:sz w:val="28"/>
          <w:szCs w:val="28"/>
          <w:lang w:eastAsia="uk-UA"/>
        </w:rPr>
        <w:t xml:space="preserve"> творчих</w:t>
      </w:r>
      <w:r w:rsidR="007B182A" w:rsidRPr="00ED147F">
        <w:rPr>
          <w:sz w:val="28"/>
          <w:szCs w:val="28"/>
          <w:lang w:eastAsia="uk-UA"/>
        </w:rPr>
        <w:t xml:space="preserve">    спілок,    національно-культурних</w:t>
      </w:r>
    </w:p>
    <w:p w:rsidR="007B182A" w:rsidRPr="00ED147F" w:rsidRDefault="00F91B7C" w:rsidP="007B182A">
      <w:pPr>
        <w:shd w:val="clear" w:color="auto" w:fill="FFFFFF"/>
        <w:spacing w:line="288" w:lineRule="atLeast"/>
        <w:jc w:val="both"/>
        <w:rPr>
          <w:sz w:val="28"/>
          <w:szCs w:val="28"/>
          <w:lang w:eastAsia="uk-UA"/>
        </w:rPr>
      </w:pPr>
      <w:r w:rsidRPr="00ED147F">
        <w:rPr>
          <w:sz w:val="28"/>
          <w:szCs w:val="28"/>
          <w:lang w:eastAsia="uk-UA"/>
        </w:rPr>
        <w:t>товариств,</w:t>
      </w:r>
      <w:r w:rsidR="007B182A" w:rsidRPr="00ED147F">
        <w:rPr>
          <w:sz w:val="28"/>
          <w:szCs w:val="28"/>
          <w:lang w:eastAsia="uk-UA"/>
        </w:rPr>
        <w:t xml:space="preserve">   </w:t>
      </w:r>
      <w:r w:rsidRPr="00ED147F">
        <w:rPr>
          <w:sz w:val="28"/>
          <w:szCs w:val="28"/>
          <w:lang w:eastAsia="uk-UA"/>
        </w:rPr>
        <w:t xml:space="preserve"> асоціацій, </w:t>
      </w:r>
      <w:r w:rsidR="007B182A" w:rsidRPr="00ED147F">
        <w:rPr>
          <w:sz w:val="28"/>
          <w:szCs w:val="28"/>
          <w:lang w:eastAsia="uk-UA"/>
        </w:rPr>
        <w:t xml:space="preserve">   </w:t>
      </w:r>
      <w:r w:rsidRPr="00ED147F">
        <w:rPr>
          <w:sz w:val="28"/>
          <w:szCs w:val="28"/>
          <w:lang w:eastAsia="uk-UA"/>
        </w:rPr>
        <w:t xml:space="preserve">інших </w:t>
      </w:r>
      <w:r w:rsidR="007B182A" w:rsidRPr="00ED147F">
        <w:rPr>
          <w:sz w:val="28"/>
          <w:szCs w:val="28"/>
          <w:lang w:eastAsia="uk-UA"/>
        </w:rPr>
        <w:t xml:space="preserve"> </w:t>
      </w:r>
      <w:r w:rsidRPr="00ED147F">
        <w:rPr>
          <w:sz w:val="28"/>
          <w:szCs w:val="28"/>
          <w:lang w:eastAsia="uk-UA"/>
        </w:rPr>
        <w:t xml:space="preserve">громадських </w:t>
      </w:r>
      <w:r w:rsidR="007B182A" w:rsidRPr="00ED147F">
        <w:rPr>
          <w:sz w:val="28"/>
          <w:szCs w:val="28"/>
          <w:lang w:eastAsia="uk-UA"/>
        </w:rPr>
        <w:t xml:space="preserve"> </w:t>
      </w:r>
      <w:r w:rsidRPr="00ED147F">
        <w:rPr>
          <w:sz w:val="28"/>
          <w:szCs w:val="28"/>
          <w:lang w:eastAsia="uk-UA"/>
        </w:rPr>
        <w:t>та</w:t>
      </w:r>
      <w:r w:rsidR="007B182A" w:rsidRPr="00ED147F">
        <w:rPr>
          <w:sz w:val="28"/>
          <w:szCs w:val="28"/>
          <w:lang w:eastAsia="uk-UA"/>
        </w:rPr>
        <w:t xml:space="preserve">  </w:t>
      </w:r>
      <w:r w:rsidRPr="00ED147F">
        <w:rPr>
          <w:sz w:val="28"/>
          <w:szCs w:val="28"/>
          <w:lang w:eastAsia="uk-UA"/>
        </w:rPr>
        <w:t>неприбуткових</w:t>
      </w:r>
      <w:r w:rsidR="007B182A" w:rsidRPr="00ED147F">
        <w:rPr>
          <w:sz w:val="28"/>
          <w:szCs w:val="28"/>
          <w:lang w:eastAsia="uk-UA"/>
        </w:rPr>
        <w:t xml:space="preserve">  </w:t>
      </w:r>
      <w:r w:rsidRPr="00ED147F">
        <w:rPr>
          <w:sz w:val="28"/>
          <w:szCs w:val="28"/>
          <w:lang w:eastAsia="uk-UA"/>
        </w:rPr>
        <w:t xml:space="preserve">організацій, </w:t>
      </w:r>
    </w:p>
    <w:p w:rsidR="00F91B7C" w:rsidRPr="00ED147F" w:rsidRDefault="00F91B7C" w:rsidP="007B182A">
      <w:pPr>
        <w:shd w:val="clear" w:color="auto" w:fill="FFFFFF"/>
        <w:spacing w:line="288" w:lineRule="atLeast"/>
        <w:jc w:val="both"/>
        <w:rPr>
          <w:sz w:val="28"/>
          <w:szCs w:val="28"/>
          <w:lang w:eastAsia="uk-UA"/>
        </w:rPr>
      </w:pPr>
      <w:r w:rsidRPr="00ED147F">
        <w:rPr>
          <w:sz w:val="28"/>
          <w:szCs w:val="28"/>
          <w:lang w:eastAsia="uk-UA"/>
        </w:rPr>
        <w:t>які діють у сфері культури.</w:t>
      </w:r>
    </w:p>
    <w:p w:rsidR="00F91B7C" w:rsidRPr="00ED147F" w:rsidRDefault="00F91B7C" w:rsidP="00DE712E">
      <w:pPr>
        <w:shd w:val="clear" w:color="auto" w:fill="FFFFFF"/>
        <w:spacing w:line="288" w:lineRule="atLeast"/>
        <w:ind w:firstLine="709"/>
        <w:jc w:val="both"/>
        <w:rPr>
          <w:sz w:val="28"/>
          <w:szCs w:val="28"/>
          <w:lang w:eastAsia="uk-UA"/>
        </w:rPr>
      </w:pPr>
      <w:r w:rsidRPr="00ED147F">
        <w:rPr>
          <w:sz w:val="28"/>
          <w:szCs w:val="28"/>
          <w:lang w:eastAsia="uk-UA"/>
        </w:rPr>
        <w:t>3.2.10. Контроль за дотриманням закладами культури, підпорядкованими Відділу, чинних законів, положень, правил, наказів та інструкцій, що регламентують роботу зазначених закладів.</w:t>
      </w:r>
    </w:p>
    <w:p w:rsidR="00F91B7C" w:rsidRPr="00ED147F" w:rsidRDefault="00F91B7C" w:rsidP="00DE712E">
      <w:pPr>
        <w:shd w:val="clear" w:color="auto" w:fill="FFFFFF"/>
        <w:spacing w:line="288" w:lineRule="atLeast"/>
        <w:ind w:firstLine="709"/>
        <w:jc w:val="both"/>
        <w:rPr>
          <w:sz w:val="28"/>
          <w:szCs w:val="28"/>
        </w:rPr>
      </w:pPr>
      <w:r w:rsidRPr="00ED147F">
        <w:rPr>
          <w:sz w:val="28"/>
          <w:szCs w:val="28"/>
          <w:lang w:eastAsia="uk-UA"/>
        </w:rPr>
        <w:t>3.2.11.</w:t>
      </w:r>
      <w:r w:rsidRPr="00ED147F">
        <w:rPr>
          <w:sz w:val="28"/>
          <w:szCs w:val="28"/>
        </w:rPr>
        <w:t>Контроль за ефективністю використання і зберігання закріпленого за організаціями, установами культури  комунального майна, здійснення інших функцій управління майном, пер</w:t>
      </w:r>
      <w:r w:rsidR="00ED147F">
        <w:rPr>
          <w:sz w:val="28"/>
          <w:szCs w:val="28"/>
        </w:rPr>
        <w:t>едбачених чинним законодавством.</w:t>
      </w:r>
    </w:p>
    <w:p w:rsidR="00F91B7C" w:rsidRPr="00ED147F" w:rsidRDefault="00F91B7C" w:rsidP="00ED147F">
      <w:pPr>
        <w:ind w:firstLine="709"/>
        <w:jc w:val="both"/>
        <w:rPr>
          <w:sz w:val="28"/>
          <w:szCs w:val="28"/>
        </w:rPr>
      </w:pPr>
      <w:r w:rsidRPr="00ED147F">
        <w:rPr>
          <w:sz w:val="28"/>
          <w:szCs w:val="28"/>
        </w:rPr>
        <w:t>3.2.12. Контроль за фінансово-господарською діяльністю, фінансовою дисципліною, використанням виділених бюджетних асигнувань закладам культури, що знаходяться в підпорядкуванні Відділу.</w:t>
      </w:r>
    </w:p>
    <w:p w:rsidR="00F91B7C" w:rsidRPr="00ED147F" w:rsidRDefault="00F91B7C" w:rsidP="00ED147F">
      <w:pPr>
        <w:ind w:firstLine="709"/>
        <w:jc w:val="both"/>
        <w:rPr>
          <w:sz w:val="28"/>
          <w:szCs w:val="28"/>
        </w:rPr>
      </w:pPr>
      <w:r w:rsidRPr="00ED147F">
        <w:rPr>
          <w:sz w:val="28"/>
          <w:szCs w:val="28"/>
        </w:rPr>
        <w:t>3.2.13. Доведення в установленому порядку до розпорядників бюджетних коштів нижчого рівня (одержувачів бюджетних коштів) відомостей про обсяги асигнувань, забезпечення бюджетними асигнуваннями, ведення бухгалтерського обліку через централізовану бухгалтерію відповідно до правил, встановлених Державним казначейством України;</w:t>
      </w:r>
    </w:p>
    <w:p w:rsidR="001329B9" w:rsidRDefault="00F91B7C" w:rsidP="00ED147F">
      <w:pPr>
        <w:ind w:firstLine="709"/>
        <w:jc w:val="both"/>
        <w:rPr>
          <w:sz w:val="28"/>
          <w:szCs w:val="28"/>
        </w:rPr>
      </w:pPr>
      <w:r w:rsidRPr="00ED147F">
        <w:rPr>
          <w:sz w:val="28"/>
          <w:szCs w:val="28"/>
        </w:rPr>
        <w:t>3.2.14.</w:t>
      </w:r>
      <w:r w:rsidR="00CE3461" w:rsidRPr="00ED147F">
        <w:rPr>
          <w:sz w:val="28"/>
          <w:szCs w:val="28"/>
        </w:rPr>
        <w:t xml:space="preserve"> </w:t>
      </w:r>
      <w:r w:rsidRPr="00ED147F">
        <w:rPr>
          <w:sz w:val="28"/>
          <w:szCs w:val="28"/>
        </w:rPr>
        <w:t xml:space="preserve">Погодження в установленому порядку питань оренди приміщень </w:t>
      </w:r>
    </w:p>
    <w:p w:rsidR="00F91B7C" w:rsidRPr="00ED147F" w:rsidRDefault="00F91B7C" w:rsidP="001329B9">
      <w:pPr>
        <w:jc w:val="both"/>
        <w:rPr>
          <w:sz w:val="28"/>
          <w:szCs w:val="28"/>
        </w:rPr>
      </w:pPr>
      <w:r w:rsidRPr="00ED147F">
        <w:rPr>
          <w:sz w:val="28"/>
          <w:szCs w:val="28"/>
        </w:rPr>
        <w:lastRenderedPageBreak/>
        <w:t>підприємств, установ та закладів культури, що належать до комунальної власності терито</w:t>
      </w:r>
      <w:r w:rsidR="0041589F" w:rsidRPr="00ED147F">
        <w:rPr>
          <w:sz w:val="28"/>
          <w:szCs w:val="28"/>
        </w:rPr>
        <w:t>ріальної громади</w:t>
      </w:r>
      <w:r w:rsidRPr="00ED147F">
        <w:rPr>
          <w:sz w:val="28"/>
          <w:szCs w:val="28"/>
        </w:rPr>
        <w:t>.</w:t>
      </w:r>
    </w:p>
    <w:p w:rsidR="00F91B7C" w:rsidRPr="00ED147F" w:rsidRDefault="00F91B7C" w:rsidP="00ED147F">
      <w:pPr>
        <w:ind w:firstLine="709"/>
        <w:jc w:val="both"/>
        <w:rPr>
          <w:sz w:val="28"/>
          <w:szCs w:val="28"/>
        </w:rPr>
      </w:pPr>
      <w:r w:rsidRPr="00ED147F">
        <w:rPr>
          <w:sz w:val="28"/>
          <w:szCs w:val="28"/>
        </w:rPr>
        <w:t>3.2.15. Розвиток мережі і зміцнення матеріально-технічної бази закладів культури</w:t>
      </w:r>
      <w:r w:rsidR="0041589F" w:rsidRPr="00ED147F">
        <w:rPr>
          <w:sz w:val="28"/>
          <w:szCs w:val="28"/>
        </w:rPr>
        <w:t xml:space="preserve"> громади</w:t>
      </w:r>
      <w:r w:rsidRPr="00ED147F">
        <w:rPr>
          <w:sz w:val="28"/>
          <w:szCs w:val="28"/>
        </w:rPr>
        <w:t>.</w:t>
      </w:r>
    </w:p>
    <w:p w:rsidR="00F91B7C" w:rsidRPr="00ED147F" w:rsidRDefault="00F91B7C" w:rsidP="00DE712E">
      <w:pPr>
        <w:shd w:val="clear" w:color="auto" w:fill="FFFFFF"/>
        <w:spacing w:line="288" w:lineRule="atLeast"/>
        <w:ind w:firstLine="709"/>
        <w:jc w:val="both"/>
        <w:rPr>
          <w:sz w:val="28"/>
          <w:szCs w:val="28"/>
          <w:lang w:eastAsia="uk-UA"/>
        </w:rPr>
      </w:pPr>
      <w:r w:rsidRPr="00ED147F">
        <w:rPr>
          <w:sz w:val="28"/>
          <w:szCs w:val="28"/>
          <w:lang w:eastAsia="uk-UA"/>
        </w:rPr>
        <w:t>3.2.16. Розгляд звернень громадян, підприємств, установ, організацій, у тому числі об’єднань громадян, депутатських звернень та запитів у порядку, передбаченому чинним законодавством України, забезпечення виконання вимог законодавства України про доступ до публічної інформації.</w:t>
      </w:r>
    </w:p>
    <w:p w:rsidR="00F91B7C" w:rsidRPr="00ED147F" w:rsidRDefault="00F91B7C" w:rsidP="00DE712E">
      <w:pPr>
        <w:shd w:val="clear" w:color="auto" w:fill="FFFFFF"/>
        <w:spacing w:line="288" w:lineRule="atLeast"/>
        <w:ind w:firstLine="709"/>
        <w:jc w:val="both"/>
        <w:rPr>
          <w:sz w:val="28"/>
          <w:szCs w:val="28"/>
          <w:lang w:eastAsia="uk-UA"/>
        </w:rPr>
      </w:pPr>
      <w:r w:rsidRPr="00ED147F">
        <w:rPr>
          <w:sz w:val="28"/>
          <w:szCs w:val="28"/>
          <w:lang w:eastAsia="uk-UA"/>
        </w:rPr>
        <w:t xml:space="preserve">3.2.17. Надання, у межах своїх повноважень, інформаційно-методичної та консультативної допомоги закладам, установам, підприємствам і організаціям культурно-мистецької та туристичної сфери </w:t>
      </w:r>
      <w:r w:rsidR="00A12684" w:rsidRPr="00ED147F">
        <w:rPr>
          <w:sz w:val="28"/>
          <w:szCs w:val="28"/>
        </w:rPr>
        <w:t>громади</w:t>
      </w:r>
      <w:r w:rsidRPr="00ED147F">
        <w:rPr>
          <w:sz w:val="28"/>
          <w:szCs w:val="28"/>
          <w:lang w:eastAsia="uk-UA"/>
        </w:rPr>
        <w:t>.</w:t>
      </w:r>
    </w:p>
    <w:p w:rsidR="00F91B7C" w:rsidRPr="00ED147F" w:rsidRDefault="00F91B7C" w:rsidP="00DE712E">
      <w:pPr>
        <w:shd w:val="clear" w:color="auto" w:fill="FFFFFF"/>
        <w:spacing w:line="288" w:lineRule="atLeast"/>
        <w:ind w:firstLine="709"/>
        <w:jc w:val="both"/>
      </w:pPr>
      <w:r w:rsidRPr="00ED147F">
        <w:rPr>
          <w:sz w:val="28"/>
          <w:szCs w:val="28"/>
          <w:lang w:eastAsia="uk-UA"/>
        </w:rPr>
        <w:t xml:space="preserve">3.2.18. </w:t>
      </w:r>
      <w:r w:rsidRPr="00ED147F">
        <w:rPr>
          <w:sz w:val="28"/>
          <w:szCs w:val="28"/>
        </w:rPr>
        <w:t>Розроблення проектів рішень</w:t>
      </w:r>
      <w:r w:rsidR="00CE3461" w:rsidRPr="00ED147F">
        <w:rPr>
          <w:sz w:val="28"/>
          <w:szCs w:val="28"/>
        </w:rPr>
        <w:t xml:space="preserve"> Новгород-Сіверської</w:t>
      </w:r>
      <w:r w:rsidRPr="00ED147F">
        <w:rPr>
          <w:sz w:val="28"/>
          <w:szCs w:val="28"/>
        </w:rPr>
        <w:t xml:space="preserve"> міської ради,</w:t>
      </w:r>
      <w:r w:rsidR="00CE3461" w:rsidRPr="00ED147F">
        <w:rPr>
          <w:sz w:val="28"/>
          <w:szCs w:val="28"/>
        </w:rPr>
        <w:t xml:space="preserve"> її</w:t>
      </w:r>
      <w:r w:rsidRPr="00ED147F">
        <w:rPr>
          <w:sz w:val="28"/>
          <w:szCs w:val="28"/>
        </w:rPr>
        <w:t xml:space="preserve"> викон</w:t>
      </w:r>
      <w:r w:rsidR="00CE3461" w:rsidRPr="00ED147F">
        <w:rPr>
          <w:sz w:val="28"/>
          <w:szCs w:val="28"/>
        </w:rPr>
        <w:t xml:space="preserve">авчого </w:t>
      </w:r>
      <w:r w:rsidRPr="00ED147F">
        <w:rPr>
          <w:sz w:val="28"/>
          <w:szCs w:val="28"/>
        </w:rPr>
        <w:t>ком</w:t>
      </w:r>
      <w:r w:rsidR="00CE3461" w:rsidRPr="00ED147F">
        <w:rPr>
          <w:sz w:val="28"/>
          <w:szCs w:val="28"/>
        </w:rPr>
        <w:t>ітет</w:t>
      </w:r>
      <w:r w:rsidRPr="00ED147F">
        <w:rPr>
          <w:sz w:val="28"/>
          <w:szCs w:val="28"/>
        </w:rPr>
        <w:t>у, розпоряджень</w:t>
      </w:r>
      <w:r w:rsidR="00CE3461" w:rsidRPr="00ED147F">
        <w:rPr>
          <w:sz w:val="28"/>
          <w:szCs w:val="28"/>
        </w:rPr>
        <w:t xml:space="preserve"> Новгород-Сіверського</w:t>
      </w:r>
      <w:r w:rsidRPr="00ED147F">
        <w:rPr>
          <w:sz w:val="28"/>
          <w:szCs w:val="28"/>
        </w:rPr>
        <w:t xml:space="preserve"> міського голови, стратегічних напрямів та цільових комплексних програм розвитку культури, </w:t>
      </w:r>
      <w:r w:rsidR="008250B2" w:rsidRPr="00ED147F">
        <w:rPr>
          <w:sz w:val="28"/>
          <w:szCs w:val="28"/>
          <w:lang w:eastAsia="uk-UA"/>
        </w:rPr>
        <w:t>мистецтв, туризму,</w:t>
      </w:r>
      <w:r w:rsidR="00A12684" w:rsidRPr="00ED147F">
        <w:rPr>
          <w:sz w:val="28"/>
          <w:szCs w:val="28"/>
          <w:lang w:eastAsia="uk-UA"/>
        </w:rPr>
        <w:t xml:space="preserve"> охорони культурної спадщини</w:t>
      </w:r>
      <w:r w:rsidR="00CB107E" w:rsidRPr="00ED147F">
        <w:rPr>
          <w:sz w:val="28"/>
          <w:szCs w:val="28"/>
          <w:lang w:eastAsia="uk-UA"/>
        </w:rPr>
        <w:t>, внесення</w:t>
      </w:r>
      <w:r w:rsidRPr="00ED147F">
        <w:rPr>
          <w:sz w:val="28"/>
          <w:szCs w:val="28"/>
        </w:rPr>
        <w:t xml:space="preserve"> пропозицій міській раді, її виконавчому комітету до проектів </w:t>
      </w:r>
      <w:r w:rsidR="00CB107E" w:rsidRPr="00ED147F">
        <w:rPr>
          <w:sz w:val="28"/>
          <w:szCs w:val="28"/>
        </w:rPr>
        <w:t>бюджету Новгород-Сіверської міської територіальної громади</w:t>
      </w:r>
      <w:r w:rsidRPr="00ED147F">
        <w:rPr>
          <w:sz w:val="28"/>
          <w:szCs w:val="28"/>
        </w:rPr>
        <w:t xml:space="preserve">, програм соціально-економічного розвитку </w:t>
      </w:r>
      <w:r w:rsidR="00CB107E" w:rsidRPr="00ED147F">
        <w:rPr>
          <w:sz w:val="28"/>
          <w:szCs w:val="28"/>
        </w:rPr>
        <w:t>громади</w:t>
      </w:r>
      <w:r w:rsidRPr="00ED147F">
        <w:rPr>
          <w:sz w:val="28"/>
          <w:szCs w:val="28"/>
        </w:rPr>
        <w:t xml:space="preserve"> з питань, що входять до компетенції Відділу.</w:t>
      </w:r>
    </w:p>
    <w:p w:rsidR="00F91B7C" w:rsidRPr="00ED147F" w:rsidRDefault="00F91B7C" w:rsidP="00DE712E">
      <w:pPr>
        <w:shd w:val="clear" w:color="auto" w:fill="FFFFFF"/>
        <w:spacing w:line="288" w:lineRule="atLeast"/>
        <w:ind w:firstLine="709"/>
        <w:jc w:val="both"/>
        <w:rPr>
          <w:sz w:val="28"/>
          <w:szCs w:val="28"/>
          <w:lang w:eastAsia="uk-UA"/>
        </w:rPr>
      </w:pPr>
      <w:r w:rsidRPr="00ED147F">
        <w:rPr>
          <w:sz w:val="28"/>
          <w:szCs w:val="28"/>
          <w:lang w:eastAsia="uk-UA"/>
        </w:rPr>
        <w:t xml:space="preserve">3.2.19. Організація нарад з питань розвитку галузі культури та туризму </w:t>
      </w:r>
      <w:r w:rsidR="00A12684" w:rsidRPr="00ED147F">
        <w:rPr>
          <w:sz w:val="28"/>
          <w:szCs w:val="28"/>
        </w:rPr>
        <w:t>громади</w:t>
      </w:r>
      <w:r w:rsidRPr="00ED147F">
        <w:rPr>
          <w:sz w:val="28"/>
          <w:szCs w:val="28"/>
          <w:lang w:eastAsia="uk-UA"/>
        </w:rPr>
        <w:t>, розробки  відповідних програм та їх виконання.</w:t>
      </w:r>
    </w:p>
    <w:p w:rsidR="00F91B7C" w:rsidRPr="00ED147F" w:rsidRDefault="00F91B7C" w:rsidP="00DE712E">
      <w:pPr>
        <w:shd w:val="clear" w:color="auto" w:fill="FFFFFF"/>
        <w:spacing w:line="288" w:lineRule="atLeast"/>
        <w:ind w:firstLine="709"/>
        <w:jc w:val="both"/>
        <w:rPr>
          <w:sz w:val="28"/>
          <w:szCs w:val="28"/>
          <w:lang w:eastAsia="uk-UA"/>
        </w:rPr>
      </w:pPr>
      <w:r w:rsidRPr="00ED147F">
        <w:rPr>
          <w:sz w:val="28"/>
          <w:szCs w:val="28"/>
          <w:lang w:eastAsia="uk-UA"/>
        </w:rPr>
        <w:t>3.2.20. Сприяння збереженню та відродженню осередків традиційної народної творчості, художніх промислів і ремесел.</w:t>
      </w:r>
    </w:p>
    <w:p w:rsidR="00F91B7C" w:rsidRPr="00ED147F" w:rsidRDefault="00F91B7C" w:rsidP="00DE712E">
      <w:pPr>
        <w:shd w:val="clear" w:color="auto" w:fill="FFFFFF"/>
        <w:spacing w:line="288" w:lineRule="atLeast"/>
        <w:ind w:firstLine="709"/>
        <w:jc w:val="both"/>
        <w:rPr>
          <w:sz w:val="28"/>
          <w:szCs w:val="28"/>
          <w:lang w:eastAsia="uk-UA"/>
        </w:rPr>
      </w:pPr>
      <w:r w:rsidRPr="00ED147F">
        <w:rPr>
          <w:sz w:val="28"/>
          <w:szCs w:val="28"/>
          <w:lang w:eastAsia="uk-UA"/>
        </w:rPr>
        <w:t xml:space="preserve">3.2.21. Проведення атестації закладів, підпорядкованих Відділу, оприлюднення її результатів та проведення атестації працівників галузі культури </w:t>
      </w:r>
      <w:r w:rsidR="00E74997" w:rsidRPr="00ED147F">
        <w:rPr>
          <w:sz w:val="28"/>
          <w:szCs w:val="28"/>
        </w:rPr>
        <w:t>Новгород-Сіверської міської територіальної громади</w:t>
      </w:r>
      <w:r w:rsidRPr="00ED147F">
        <w:rPr>
          <w:sz w:val="28"/>
          <w:szCs w:val="28"/>
          <w:lang w:eastAsia="uk-UA"/>
        </w:rPr>
        <w:t>.</w:t>
      </w:r>
    </w:p>
    <w:p w:rsidR="00F91B7C" w:rsidRPr="00ED147F" w:rsidRDefault="00F91B7C" w:rsidP="00DE712E">
      <w:pPr>
        <w:shd w:val="clear" w:color="auto" w:fill="FFFFFF"/>
        <w:spacing w:line="288" w:lineRule="atLeast"/>
        <w:ind w:firstLine="709"/>
        <w:jc w:val="both"/>
        <w:rPr>
          <w:sz w:val="28"/>
          <w:szCs w:val="28"/>
          <w:lang w:eastAsia="uk-UA"/>
        </w:rPr>
      </w:pPr>
      <w:r w:rsidRPr="00ED147F">
        <w:rPr>
          <w:sz w:val="28"/>
          <w:szCs w:val="28"/>
          <w:lang w:eastAsia="uk-UA"/>
        </w:rPr>
        <w:t xml:space="preserve">3.2.22. Підготовка та подання статистичної звітності про стан та розвиток галузі культури </w:t>
      </w:r>
      <w:r w:rsidR="00BA13DA" w:rsidRPr="00ED147F">
        <w:rPr>
          <w:sz w:val="28"/>
          <w:szCs w:val="28"/>
        </w:rPr>
        <w:t>громади</w:t>
      </w:r>
      <w:r w:rsidRPr="00ED147F">
        <w:rPr>
          <w:sz w:val="28"/>
          <w:szCs w:val="28"/>
          <w:lang w:eastAsia="uk-UA"/>
        </w:rPr>
        <w:t>.</w:t>
      </w:r>
    </w:p>
    <w:p w:rsidR="007B182A" w:rsidRPr="00ED147F" w:rsidRDefault="00F91B7C" w:rsidP="00DE712E">
      <w:pPr>
        <w:shd w:val="clear" w:color="auto" w:fill="FFFFFF"/>
        <w:spacing w:line="288" w:lineRule="atLeast"/>
        <w:ind w:firstLine="709"/>
        <w:jc w:val="both"/>
        <w:rPr>
          <w:sz w:val="28"/>
          <w:szCs w:val="28"/>
          <w:lang w:eastAsia="uk-UA"/>
        </w:rPr>
      </w:pPr>
      <w:r w:rsidRPr="00ED147F">
        <w:rPr>
          <w:sz w:val="28"/>
          <w:szCs w:val="28"/>
          <w:lang w:eastAsia="uk-UA"/>
        </w:rPr>
        <w:t xml:space="preserve">3.2.23. Здійснення, в межах повноважень, договірної роботи щодо </w:t>
      </w:r>
    </w:p>
    <w:p w:rsidR="00F91B7C" w:rsidRPr="00ED147F" w:rsidRDefault="00F91B7C" w:rsidP="007B182A">
      <w:pPr>
        <w:shd w:val="clear" w:color="auto" w:fill="FFFFFF"/>
        <w:spacing w:line="288" w:lineRule="atLeast"/>
        <w:jc w:val="both"/>
        <w:rPr>
          <w:sz w:val="28"/>
          <w:szCs w:val="28"/>
          <w:lang w:eastAsia="uk-UA"/>
        </w:rPr>
      </w:pPr>
      <w:r w:rsidRPr="00ED147F">
        <w:rPr>
          <w:sz w:val="28"/>
          <w:szCs w:val="28"/>
          <w:lang w:eastAsia="uk-UA"/>
        </w:rPr>
        <w:t xml:space="preserve">договорів, угод, контрактів, стороною яких виступає </w:t>
      </w:r>
      <w:r w:rsidR="00D30AA7">
        <w:rPr>
          <w:sz w:val="28"/>
          <w:szCs w:val="28"/>
          <w:lang w:eastAsia="uk-UA"/>
        </w:rPr>
        <w:t xml:space="preserve">відділ, </w:t>
      </w:r>
      <w:r w:rsidRPr="00ED147F">
        <w:rPr>
          <w:sz w:val="28"/>
          <w:szCs w:val="28"/>
          <w:lang w:eastAsia="uk-UA"/>
        </w:rPr>
        <w:t>Новгород-Сіверська міська рада або її виконавчий комітет.</w:t>
      </w:r>
    </w:p>
    <w:p w:rsidR="00F91B7C" w:rsidRPr="00ED147F" w:rsidRDefault="00F91B7C" w:rsidP="00DE712E">
      <w:pPr>
        <w:shd w:val="clear" w:color="auto" w:fill="FFFFFF"/>
        <w:spacing w:line="288" w:lineRule="atLeast"/>
        <w:ind w:firstLine="709"/>
        <w:jc w:val="both"/>
        <w:rPr>
          <w:sz w:val="28"/>
          <w:szCs w:val="28"/>
          <w:lang w:eastAsia="uk-UA"/>
        </w:rPr>
      </w:pPr>
      <w:r w:rsidRPr="00ED147F">
        <w:rPr>
          <w:sz w:val="28"/>
          <w:szCs w:val="28"/>
          <w:lang w:eastAsia="uk-UA"/>
        </w:rPr>
        <w:t>3.2.24. Представництво інтересів Новгород-Сіверської міської ради, виконавчого комітету Новгород-Сіверської міської ради та міського голови в місцевих, ап</w:t>
      </w:r>
      <w:r w:rsidR="00DA39B4" w:rsidRPr="00ED147F">
        <w:rPr>
          <w:sz w:val="28"/>
          <w:szCs w:val="28"/>
          <w:lang w:eastAsia="uk-UA"/>
        </w:rPr>
        <w:t>еляційних, господарських</w:t>
      </w:r>
      <w:r w:rsidRPr="00ED147F">
        <w:rPr>
          <w:sz w:val="28"/>
          <w:szCs w:val="28"/>
          <w:lang w:eastAsia="uk-UA"/>
        </w:rPr>
        <w:t xml:space="preserve"> су</w:t>
      </w:r>
      <w:r w:rsidR="00D2482C" w:rsidRPr="00ED147F">
        <w:rPr>
          <w:sz w:val="28"/>
          <w:szCs w:val="28"/>
          <w:lang w:eastAsia="uk-UA"/>
        </w:rPr>
        <w:t>дах та у Верховному Суді</w:t>
      </w:r>
      <w:r w:rsidRPr="00ED147F">
        <w:rPr>
          <w:sz w:val="28"/>
          <w:szCs w:val="28"/>
          <w:lang w:eastAsia="uk-UA"/>
        </w:rPr>
        <w:t>, у тому числі у взаємовідносинах з державними органами, органами місцевого самоврядування, підприємствами, установами, організаціями усіх форм власності за дорученням міського голови в межах повноважень Відділу.</w:t>
      </w:r>
    </w:p>
    <w:p w:rsidR="00F91B7C" w:rsidRPr="00ED147F" w:rsidRDefault="00F91B7C" w:rsidP="00DE712E">
      <w:pPr>
        <w:shd w:val="clear" w:color="auto" w:fill="FFFFFF"/>
        <w:spacing w:line="288" w:lineRule="atLeast"/>
        <w:ind w:firstLine="709"/>
        <w:jc w:val="both"/>
        <w:rPr>
          <w:sz w:val="28"/>
          <w:szCs w:val="28"/>
          <w:lang w:eastAsia="uk-UA"/>
        </w:rPr>
      </w:pPr>
      <w:r w:rsidRPr="00ED147F">
        <w:rPr>
          <w:sz w:val="28"/>
          <w:szCs w:val="28"/>
          <w:lang w:eastAsia="uk-UA"/>
        </w:rPr>
        <w:t>3.2.25. Аналіз матеріалів, які надходять від правоохоронних, судових органів та органів прокуратури, інших державних органів та установ, сприяє своєчасному вжиттю заходів за результатами їх ро</w:t>
      </w:r>
      <w:r w:rsidR="006F1CC4" w:rsidRPr="00ED147F">
        <w:rPr>
          <w:sz w:val="28"/>
          <w:szCs w:val="28"/>
          <w:lang w:eastAsia="uk-UA"/>
        </w:rPr>
        <w:t>згляду за дорученням Новгород-Сіверського міського голови</w:t>
      </w:r>
      <w:r w:rsidRPr="00ED147F">
        <w:rPr>
          <w:sz w:val="28"/>
          <w:szCs w:val="28"/>
          <w:lang w:eastAsia="uk-UA"/>
        </w:rPr>
        <w:t>.</w:t>
      </w:r>
    </w:p>
    <w:p w:rsidR="00447184" w:rsidRPr="00ED147F" w:rsidRDefault="00F91B7C" w:rsidP="00DE712E">
      <w:pPr>
        <w:shd w:val="clear" w:color="auto" w:fill="FFFFFF"/>
        <w:spacing w:line="288" w:lineRule="atLeast"/>
        <w:ind w:firstLine="709"/>
        <w:jc w:val="both"/>
        <w:rPr>
          <w:sz w:val="28"/>
          <w:szCs w:val="28"/>
          <w:lang w:eastAsia="uk-UA"/>
        </w:rPr>
      </w:pPr>
      <w:r w:rsidRPr="00ED147F">
        <w:rPr>
          <w:sz w:val="28"/>
          <w:szCs w:val="28"/>
          <w:lang w:eastAsia="uk-UA"/>
        </w:rPr>
        <w:t xml:space="preserve">3.2.26. Відділ здійснює контроль та координацію діяльності підвідомчих </w:t>
      </w:r>
    </w:p>
    <w:p w:rsidR="00F91B7C" w:rsidRPr="00ED147F" w:rsidRDefault="00F91B7C" w:rsidP="00447184">
      <w:pPr>
        <w:shd w:val="clear" w:color="auto" w:fill="FFFFFF"/>
        <w:spacing w:line="288" w:lineRule="atLeast"/>
        <w:jc w:val="both"/>
        <w:rPr>
          <w:sz w:val="28"/>
          <w:szCs w:val="28"/>
          <w:lang w:eastAsia="uk-UA"/>
        </w:rPr>
      </w:pPr>
      <w:r w:rsidRPr="00ED147F">
        <w:rPr>
          <w:sz w:val="28"/>
          <w:szCs w:val="28"/>
          <w:lang w:eastAsia="uk-UA"/>
        </w:rPr>
        <w:t>закладів.</w:t>
      </w:r>
    </w:p>
    <w:p w:rsidR="004D50E6" w:rsidRDefault="007F0417" w:rsidP="007F0417">
      <w:pPr>
        <w:jc w:val="both"/>
        <w:rPr>
          <w:sz w:val="28"/>
          <w:szCs w:val="28"/>
        </w:rPr>
      </w:pPr>
      <w:r w:rsidRPr="00ED147F">
        <w:rPr>
          <w:sz w:val="28"/>
          <w:szCs w:val="28"/>
          <w:lang w:eastAsia="uk-UA"/>
        </w:rPr>
        <w:t xml:space="preserve">          </w:t>
      </w:r>
      <w:r w:rsidR="00F91B7C" w:rsidRPr="00ED147F">
        <w:rPr>
          <w:sz w:val="28"/>
          <w:szCs w:val="28"/>
          <w:lang w:eastAsia="uk-UA"/>
        </w:rPr>
        <w:t xml:space="preserve">3.2.27. </w:t>
      </w:r>
      <w:r w:rsidR="00F91B7C" w:rsidRPr="00ED147F">
        <w:rPr>
          <w:sz w:val="28"/>
          <w:szCs w:val="28"/>
        </w:rPr>
        <w:t xml:space="preserve">Сприяння дотриманню правил охорони праці, пожежної безпеки, </w:t>
      </w:r>
    </w:p>
    <w:p w:rsidR="001329B9" w:rsidRDefault="007F0417" w:rsidP="007F0417">
      <w:pPr>
        <w:jc w:val="both"/>
        <w:rPr>
          <w:sz w:val="28"/>
          <w:szCs w:val="28"/>
        </w:rPr>
      </w:pPr>
      <w:r w:rsidRPr="00ED147F">
        <w:rPr>
          <w:sz w:val="28"/>
          <w:szCs w:val="28"/>
        </w:rPr>
        <w:t>цивільного</w:t>
      </w:r>
      <w:r w:rsidR="001329B9">
        <w:rPr>
          <w:sz w:val="28"/>
          <w:szCs w:val="28"/>
        </w:rPr>
        <w:t xml:space="preserve">   </w:t>
      </w:r>
      <w:r w:rsidRPr="00ED147F">
        <w:rPr>
          <w:sz w:val="28"/>
          <w:szCs w:val="28"/>
        </w:rPr>
        <w:t xml:space="preserve"> захисту,</w:t>
      </w:r>
      <w:r w:rsidR="001329B9">
        <w:rPr>
          <w:sz w:val="28"/>
          <w:szCs w:val="28"/>
        </w:rPr>
        <w:t xml:space="preserve">   </w:t>
      </w:r>
      <w:r w:rsidRPr="00ED147F">
        <w:rPr>
          <w:sz w:val="28"/>
          <w:szCs w:val="28"/>
        </w:rPr>
        <w:t xml:space="preserve"> </w:t>
      </w:r>
      <w:r w:rsidR="00F91B7C" w:rsidRPr="00ED147F">
        <w:rPr>
          <w:sz w:val="28"/>
          <w:szCs w:val="28"/>
        </w:rPr>
        <w:t>техн</w:t>
      </w:r>
      <w:r w:rsidR="00BA13DA" w:rsidRPr="00ED147F">
        <w:rPr>
          <w:sz w:val="28"/>
          <w:szCs w:val="28"/>
        </w:rPr>
        <w:t xml:space="preserve">ологічних </w:t>
      </w:r>
      <w:r w:rsidR="001329B9">
        <w:rPr>
          <w:sz w:val="28"/>
          <w:szCs w:val="28"/>
        </w:rPr>
        <w:t xml:space="preserve">   </w:t>
      </w:r>
      <w:r w:rsidR="00BA13DA" w:rsidRPr="00ED147F">
        <w:rPr>
          <w:sz w:val="28"/>
          <w:szCs w:val="28"/>
        </w:rPr>
        <w:t xml:space="preserve">та </w:t>
      </w:r>
      <w:r w:rsidR="001329B9">
        <w:rPr>
          <w:sz w:val="28"/>
          <w:szCs w:val="28"/>
        </w:rPr>
        <w:t xml:space="preserve">   </w:t>
      </w:r>
      <w:r w:rsidR="00BA13DA" w:rsidRPr="00ED147F">
        <w:rPr>
          <w:sz w:val="28"/>
          <w:szCs w:val="28"/>
        </w:rPr>
        <w:t>екологічних</w:t>
      </w:r>
      <w:r w:rsidR="001329B9">
        <w:rPr>
          <w:sz w:val="28"/>
          <w:szCs w:val="28"/>
        </w:rPr>
        <w:t xml:space="preserve">   </w:t>
      </w:r>
      <w:r w:rsidR="00BA13DA" w:rsidRPr="00ED147F">
        <w:rPr>
          <w:sz w:val="28"/>
          <w:szCs w:val="28"/>
        </w:rPr>
        <w:t xml:space="preserve"> вимог</w:t>
      </w:r>
      <w:r w:rsidR="001329B9">
        <w:rPr>
          <w:sz w:val="28"/>
          <w:szCs w:val="28"/>
        </w:rPr>
        <w:t xml:space="preserve">  </w:t>
      </w:r>
      <w:r w:rsidR="00BA13DA" w:rsidRPr="00ED147F">
        <w:rPr>
          <w:sz w:val="28"/>
          <w:szCs w:val="28"/>
        </w:rPr>
        <w:t xml:space="preserve"> у</w:t>
      </w:r>
      <w:r w:rsidR="001329B9">
        <w:rPr>
          <w:sz w:val="28"/>
          <w:szCs w:val="28"/>
        </w:rPr>
        <w:t xml:space="preserve">  </w:t>
      </w:r>
      <w:r w:rsidR="00F91B7C" w:rsidRPr="00ED147F">
        <w:rPr>
          <w:sz w:val="28"/>
          <w:szCs w:val="28"/>
        </w:rPr>
        <w:t xml:space="preserve"> закладах, </w:t>
      </w:r>
    </w:p>
    <w:p w:rsidR="00F91B7C" w:rsidRPr="00ED147F" w:rsidRDefault="00F91B7C" w:rsidP="007F0417">
      <w:pPr>
        <w:jc w:val="both"/>
        <w:rPr>
          <w:sz w:val="28"/>
          <w:szCs w:val="28"/>
        </w:rPr>
      </w:pPr>
      <w:r w:rsidRPr="00ED147F">
        <w:rPr>
          <w:sz w:val="28"/>
          <w:szCs w:val="28"/>
        </w:rPr>
        <w:lastRenderedPageBreak/>
        <w:t>підпорядкованих Відділу.</w:t>
      </w:r>
    </w:p>
    <w:p w:rsidR="00C83975" w:rsidRDefault="00F91B7C" w:rsidP="00DE712E">
      <w:pPr>
        <w:ind w:firstLine="709"/>
        <w:jc w:val="both"/>
        <w:rPr>
          <w:sz w:val="28"/>
          <w:szCs w:val="28"/>
        </w:rPr>
      </w:pPr>
      <w:r w:rsidRPr="00ED147F">
        <w:rPr>
          <w:sz w:val="28"/>
          <w:szCs w:val="28"/>
        </w:rPr>
        <w:t>3.2.28. Виконання делегованих повноважень</w:t>
      </w:r>
      <w:r w:rsidR="00A700DB" w:rsidRPr="00ED147F">
        <w:rPr>
          <w:sz w:val="28"/>
          <w:szCs w:val="28"/>
        </w:rPr>
        <w:t xml:space="preserve"> у галузі охорони культурної </w:t>
      </w:r>
    </w:p>
    <w:p w:rsidR="00F91B7C" w:rsidRPr="00ED147F" w:rsidRDefault="00A700DB" w:rsidP="00C83975">
      <w:pPr>
        <w:jc w:val="both"/>
        <w:rPr>
          <w:sz w:val="28"/>
          <w:szCs w:val="28"/>
          <w:lang w:eastAsia="uk-UA"/>
        </w:rPr>
      </w:pPr>
      <w:r w:rsidRPr="00ED147F">
        <w:rPr>
          <w:sz w:val="28"/>
          <w:szCs w:val="28"/>
        </w:rPr>
        <w:t xml:space="preserve">спадщини, дотримання </w:t>
      </w:r>
      <w:proofErr w:type="spellStart"/>
      <w:r w:rsidRPr="00ED147F">
        <w:rPr>
          <w:sz w:val="28"/>
          <w:szCs w:val="28"/>
        </w:rPr>
        <w:t>пам’яткоохоронного</w:t>
      </w:r>
      <w:proofErr w:type="spellEnd"/>
      <w:r w:rsidRPr="00ED147F">
        <w:rPr>
          <w:sz w:val="28"/>
          <w:szCs w:val="28"/>
        </w:rPr>
        <w:t xml:space="preserve"> законодавства</w:t>
      </w:r>
      <w:r w:rsidR="00F91B7C" w:rsidRPr="00ED147F">
        <w:rPr>
          <w:sz w:val="28"/>
          <w:szCs w:val="28"/>
        </w:rPr>
        <w:t xml:space="preserve"> щодо погодження проектів відведення земельних ділянок</w:t>
      </w:r>
      <w:r w:rsidR="00D95476" w:rsidRPr="00ED147F">
        <w:rPr>
          <w:sz w:val="28"/>
          <w:szCs w:val="28"/>
        </w:rPr>
        <w:t>,</w:t>
      </w:r>
      <w:r w:rsidR="00F91B7C" w:rsidRPr="00ED147F">
        <w:rPr>
          <w:sz w:val="28"/>
          <w:szCs w:val="28"/>
        </w:rPr>
        <w:t xml:space="preserve"> у тому числі тих, що призначаються для сільськогосподарських потреб, погодження зміни землевласника, землекористувача на території пам’яток місцевого з</w:t>
      </w:r>
      <w:r w:rsidR="00F75521" w:rsidRPr="00ED147F">
        <w:rPr>
          <w:sz w:val="28"/>
          <w:szCs w:val="28"/>
        </w:rPr>
        <w:t>начення та в їх охоронних зонах, проведення укладання охоронних договорів та складання актів технічного стану (огляду) об</w:t>
      </w:r>
      <w:r w:rsidR="001E686F" w:rsidRPr="00ED147F">
        <w:rPr>
          <w:sz w:val="28"/>
          <w:szCs w:val="28"/>
        </w:rPr>
        <w:t>’єктів, пам’яток культурної спадщини та їх частин.</w:t>
      </w:r>
    </w:p>
    <w:p w:rsidR="00623B2A" w:rsidRPr="00ED147F" w:rsidRDefault="00F91B7C" w:rsidP="00DE712E">
      <w:pPr>
        <w:shd w:val="clear" w:color="auto" w:fill="FFFFFF"/>
        <w:spacing w:line="288" w:lineRule="atLeast"/>
        <w:ind w:firstLine="709"/>
        <w:jc w:val="both"/>
        <w:rPr>
          <w:sz w:val="28"/>
          <w:szCs w:val="28"/>
          <w:lang w:eastAsia="uk-UA"/>
        </w:rPr>
      </w:pPr>
      <w:r w:rsidRPr="00ED147F">
        <w:rPr>
          <w:sz w:val="28"/>
          <w:szCs w:val="28"/>
          <w:lang w:eastAsia="uk-UA"/>
        </w:rPr>
        <w:t xml:space="preserve">                   </w:t>
      </w:r>
    </w:p>
    <w:p w:rsidR="00F91B7C" w:rsidRPr="00ED147F" w:rsidRDefault="00F91B7C" w:rsidP="007B182A">
      <w:pPr>
        <w:shd w:val="clear" w:color="auto" w:fill="FFFFFF"/>
        <w:spacing w:line="288" w:lineRule="atLeast"/>
        <w:jc w:val="center"/>
        <w:rPr>
          <w:sz w:val="28"/>
          <w:szCs w:val="28"/>
          <w:lang w:eastAsia="uk-UA"/>
        </w:rPr>
      </w:pPr>
      <w:r w:rsidRPr="00ED147F">
        <w:rPr>
          <w:b/>
          <w:bCs/>
          <w:sz w:val="28"/>
          <w:szCs w:val="28"/>
          <w:lang w:eastAsia="uk-UA"/>
        </w:rPr>
        <w:t>РОЗДІЛ ІV. ПРАВА ВІДДІЛУ</w:t>
      </w:r>
    </w:p>
    <w:p w:rsidR="00623B2A" w:rsidRPr="00ED147F" w:rsidRDefault="00623B2A" w:rsidP="00DE712E">
      <w:pPr>
        <w:shd w:val="clear" w:color="auto" w:fill="FFFFFF"/>
        <w:spacing w:line="288" w:lineRule="atLeast"/>
        <w:ind w:firstLine="709"/>
        <w:jc w:val="both"/>
        <w:rPr>
          <w:sz w:val="28"/>
          <w:szCs w:val="28"/>
          <w:lang w:eastAsia="uk-UA"/>
        </w:rPr>
      </w:pPr>
    </w:p>
    <w:p w:rsidR="00F91B7C" w:rsidRPr="00ED147F" w:rsidRDefault="00F91B7C" w:rsidP="00DE712E">
      <w:pPr>
        <w:shd w:val="clear" w:color="auto" w:fill="FFFFFF"/>
        <w:spacing w:line="288" w:lineRule="atLeast"/>
        <w:ind w:firstLine="709"/>
        <w:jc w:val="both"/>
        <w:rPr>
          <w:sz w:val="28"/>
          <w:szCs w:val="28"/>
          <w:lang w:eastAsia="uk-UA"/>
        </w:rPr>
      </w:pPr>
      <w:r w:rsidRPr="00ED147F">
        <w:rPr>
          <w:sz w:val="28"/>
          <w:szCs w:val="28"/>
          <w:lang w:eastAsia="uk-UA"/>
        </w:rPr>
        <w:t>4. Відділ має право:</w:t>
      </w:r>
    </w:p>
    <w:p w:rsidR="00F91B7C" w:rsidRPr="00ED147F" w:rsidRDefault="00F91B7C" w:rsidP="00DE712E">
      <w:pPr>
        <w:ind w:firstLine="709"/>
        <w:rPr>
          <w:sz w:val="28"/>
          <w:szCs w:val="28"/>
        </w:rPr>
      </w:pPr>
      <w:r w:rsidRPr="00ED147F">
        <w:rPr>
          <w:sz w:val="28"/>
          <w:szCs w:val="28"/>
          <w:lang w:eastAsia="uk-UA"/>
        </w:rPr>
        <w:t xml:space="preserve">4.1. </w:t>
      </w:r>
      <w:r w:rsidRPr="00ED147F">
        <w:rPr>
          <w:sz w:val="28"/>
          <w:szCs w:val="28"/>
        </w:rPr>
        <w:t>Заслуховувати звіти керівників</w:t>
      </w:r>
      <w:r w:rsidR="00D30AA7">
        <w:rPr>
          <w:sz w:val="28"/>
          <w:szCs w:val="28"/>
        </w:rPr>
        <w:t xml:space="preserve"> </w:t>
      </w:r>
      <w:r w:rsidRPr="00ED147F">
        <w:rPr>
          <w:sz w:val="28"/>
          <w:szCs w:val="28"/>
        </w:rPr>
        <w:t>з питань реалізації завдань, що</w:t>
      </w:r>
      <w:r w:rsidR="001329B9">
        <w:rPr>
          <w:sz w:val="28"/>
          <w:szCs w:val="28"/>
        </w:rPr>
        <w:t xml:space="preserve"> </w:t>
      </w:r>
      <w:r w:rsidRPr="00ED147F">
        <w:rPr>
          <w:sz w:val="28"/>
          <w:szCs w:val="28"/>
        </w:rPr>
        <w:t xml:space="preserve"> стоять перед Відділом.</w:t>
      </w:r>
    </w:p>
    <w:p w:rsidR="00F91B7C" w:rsidRPr="00ED147F" w:rsidRDefault="00F91B7C" w:rsidP="00DE712E">
      <w:pPr>
        <w:shd w:val="clear" w:color="auto" w:fill="FFFFFF"/>
        <w:spacing w:line="288" w:lineRule="atLeast"/>
        <w:ind w:firstLine="709"/>
        <w:jc w:val="both"/>
        <w:rPr>
          <w:sz w:val="28"/>
          <w:szCs w:val="28"/>
          <w:lang w:eastAsia="uk-UA"/>
        </w:rPr>
      </w:pPr>
      <w:r w:rsidRPr="00ED147F">
        <w:rPr>
          <w:sz w:val="28"/>
          <w:szCs w:val="28"/>
          <w:lang w:eastAsia="uk-UA"/>
        </w:rPr>
        <w:t>4.2. Скликати в установленому порядку наради, ініціювати утворення та створювати робочі групи з питань, що належать до компетенції Відділу.</w:t>
      </w:r>
    </w:p>
    <w:p w:rsidR="00F91B7C" w:rsidRPr="00ED147F" w:rsidRDefault="00F91B7C" w:rsidP="00DE712E">
      <w:pPr>
        <w:shd w:val="clear" w:color="auto" w:fill="FFFFFF"/>
        <w:spacing w:line="288" w:lineRule="atLeast"/>
        <w:ind w:firstLine="709"/>
        <w:jc w:val="both"/>
      </w:pPr>
      <w:r w:rsidRPr="00ED147F">
        <w:rPr>
          <w:sz w:val="28"/>
          <w:szCs w:val="28"/>
          <w:lang w:eastAsia="uk-UA"/>
        </w:rPr>
        <w:t xml:space="preserve">4.3. </w:t>
      </w:r>
      <w:r w:rsidRPr="00ED147F">
        <w:rPr>
          <w:sz w:val="28"/>
          <w:szCs w:val="28"/>
        </w:rPr>
        <w:t>Одержувати в установленому порядку від структурних підрозділів міської ради, підвідомчих Відділу установ культури статистичну, аналітичну та інші інформації, необхідні для виконання покладених на Відділ завдань</w:t>
      </w:r>
      <w:r w:rsidRPr="00ED147F">
        <w:t>.</w:t>
      </w:r>
    </w:p>
    <w:p w:rsidR="00F91B7C" w:rsidRPr="00ED147F" w:rsidRDefault="00F91B7C" w:rsidP="00DE712E">
      <w:pPr>
        <w:shd w:val="clear" w:color="auto" w:fill="FFFFFF"/>
        <w:spacing w:line="288" w:lineRule="atLeast"/>
        <w:ind w:firstLine="709"/>
        <w:jc w:val="both"/>
        <w:rPr>
          <w:sz w:val="28"/>
          <w:szCs w:val="28"/>
          <w:lang w:eastAsia="uk-UA"/>
        </w:rPr>
      </w:pPr>
      <w:r w:rsidRPr="00ED147F">
        <w:rPr>
          <w:sz w:val="28"/>
          <w:szCs w:val="28"/>
          <w:lang w:eastAsia="uk-UA"/>
        </w:rPr>
        <w:t>4.4. Залучати до організації та проведення міських культурно-мистецьких заходів спеціалістів інших структурних підрозділів Новгород-Сіверської міської ради, спеціалістів, окремих виконавців та творчі колективи закладів, установ, підприємств та організацій культурно-мистецької сфери</w:t>
      </w:r>
      <w:r w:rsidR="006F7590" w:rsidRPr="00ED147F">
        <w:rPr>
          <w:sz w:val="28"/>
          <w:szCs w:val="28"/>
          <w:lang w:eastAsia="uk-UA"/>
        </w:rPr>
        <w:t>, в тому числі, на платній основі</w:t>
      </w:r>
      <w:r w:rsidRPr="00ED147F">
        <w:rPr>
          <w:sz w:val="28"/>
          <w:szCs w:val="28"/>
          <w:lang w:eastAsia="uk-UA"/>
        </w:rPr>
        <w:t>.</w:t>
      </w:r>
    </w:p>
    <w:p w:rsidR="00F91B7C" w:rsidRPr="00ED147F" w:rsidRDefault="00F91B7C" w:rsidP="00DE712E">
      <w:pPr>
        <w:shd w:val="clear" w:color="auto" w:fill="FFFFFF"/>
        <w:spacing w:line="288" w:lineRule="atLeast"/>
        <w:ind w:firstLine="709"/>
        <w:jc w:val="both"/>
        <w:rPr>
          <w:sz w:val="28"/>
          <w:szCs w:val="28"/>
          <w:lang w:eastAsia="uk-UA"/>
        </w:rPr>
      </w:pPr>
      <w:r w:rsidRPr="00ED147F">
        <w:rPr>
          <w:sz w:val="28"/>
          <w:szCs w:val="28"/>
          <w:lang w:eastAsia="uk-UA"/>
        </w:rPr>
        <w:t>4.5. Залучати спеціалістів інших структурних підрозділів Новгород-Сіверської міської ради, виконавчих органів державної влади, підприємств, установ, організацій та об’єднань громадян для розгляду питань, що належать до компетенції Відділу.</w:t>
      </w:r>
    </w:p>
    <w:p w:rsidR="007B182A" w:rsidRPr="00ED147F" w:rsidRDefault="00F91B7C" w:rsidP="00DE712E">
      <w:pPr>
        <w:ind w:firstLine="709"/>
        <w:rPr>
          <w:sz w:val="28"/>
          <w:szCs w:val="28"/>
        </w:rPr>
      </w:pPr>
      <w:r w:rsidRPr="00ED147F">
        <w:rPr>
          <w:sz w:val="28"/>
          <w:szCs w:val="28"/>
          <w:lang w:eastAsia="uk-UA"/>
        </w:rPr>
        <w:t xml:space="preserve">4.6. </w:t>
      </w:r>
      <w:r w:rsidRPr="00ED147F">
        <w:rPr>
          <w:sz w:val="28"/>
          <w:szCs w:val="28"/>
        </w:rPr>
        <w:t xml:space="preserve">Аналізувати </w:t>
      </w:r>
      <w:r w:rsidR="007B182A" w:rsidRPr="00ED147F">
        <w:rPr>
          <w:sz w:val="28"/>
          <w:szCs w:val="28"/>
        </w:rPr>
        <w:t xml:space="preserve">   </w:t>
      </w:r>
      <w:r w:rsidRPr="00ED147F">
        <w:rPr>
          <w:sz w:val="28"/>
          <w:szCs w:val="28"/>
        </w:rPr>
        <w:t xml:space="preserve">роботу </w:t>
      </w:r>
      <w:r w:rsidR="007B182A" w:rsidRPr="00ED147F">
        <w:rPr>
          <w:sz w:val="28"/>
          <w:szCs w:val="28"/>
        </w:rPr>
        <w:t xml:space="preserve">   </w:t>
      </w:r>
      <w:r w:rsidRPr="00ED147F">
        <w:rPr>
          <w:sz w:val="28"/>
          <w:szCs w:val="28"/>
        </w:rPr>
        <w:t xml:space="preserve">закладів, </w:t>
      </w:r>
      <w:r w:rsidR="007B182A" w:rsidRPr="00ED147F">
        <w:rPr>
          <w:sz w:val="28"/>
          <w:szCs w:val="28"/>
        </w:rPr>
        <w:t xml:space="preserve">   </w:t>
      </w:r>
      <w:r w:rsidRPr="00ED147F">
        <w:rPr>
          <w:sz w:val="28"/>
          <w:szCs w:val="28"/>
        </w:rPr>
        <w:t>установ,</w:t>
      </w:r>
      <w:r w:rsidR="007B182A" w:rsidRPr="00ED147F">
        <w:rPr>
          <w:sz w:val="28"/>
          <w:szCs w:val="28"/>
        </w:rPr>
        <w:t xml:space="preserve">   </w:t>
      </w:r>
      <w:r w:rsidRPr="00ED147F">
        <w:rPr>
          <w:sz w:val="28"/>
          <w:szCs w:val="28"/>
        </w:rPr>
        <w:t xml:space="preserve"> організацій</w:t>
      </w:r>
      <w:r w:rsidR="007B182A" w:rsidRPr="00ED147F">
        <w:rPr>
          <w:sz w:val="28"/>
          <w:szCs w:val="28"/>
        </w:rPr>
        <w:t xml:space="preserve">   </w:t>
      </w:r>
      <w:r w:rsidRPr="00ED147F">
        <w:rPr>
          <w:sz w:val="28"/>
          <w:szCs w:val="28"/>
        </w:rPr>
        <w:t xml:space="preserve"> культури незалежно </w:t>
      </w:r>
      <w:r w:rsidR="007B182A" w:rsidRPr="00ED147F">
        <w:rPr>
          <w:sz w:val="28"/>
          <w:szCs w:val="28"/>
        </w:rPr>
        <w:t xml:space="preserve">    </w:t>
      </w:r>
      <w:r w:rsidRPr="00ED147F">
        <w:rPr>
          <w:sz w:val="28"/>
          <w:szCs w:val="28"/>
        </w:rPr>
        <w:t>від</w:t>
      </w:r>
      <w:r w:rsidR="007B182A" w:rsidRPr="00ED147F">
        <w:rPr>
          <w:sz w:val="28"/>
          <w:szCs w:val="28"/>
        </w:rPr>
        <w:t xml:space="preserve">   </w:t>
      </w:r>
      <w:r w:rsidRPr="00ED147F">
        <w:rPr>
          <w:sz w:val="28"/>
          <w:szCs w:val="28"/>
        </w:rPr>
        <w:t xml:space="preserve"> відомчого </w:t>
      </w:r>
      <w:r w:rsidR="007B182A" w:rsidRPr="00ED147F">
        <w:rPr>
          <w:sz w:val="28"/>
          <w:szCs w:val="28"/>
        </w:rPr>
        <w:t xml:space="preserve">   </w:t>
      </w:r>
      <w:r w:rsidRPr="00ED147F">
        <w:rPr>
          <w:sz w:val="28"/>
          <w:szCs w:val="28"/>
        </w:rPr>
        <w:t>підпорядкування</w:t>
      </w:r>
      <w:r w:rsidR="007B182A" w:rsidRPr="00ED147F">
        <w:rPr>
          <w:sz w:val="28"/>
          <w:szCs w:val="28"/>
        </w:rPr>
        <w:t xml:space="preserve">   </w:t>
      </w:r>
      <w:r w:rsidRPr="00ED147F">
        <w:rPr>
          <w:sz w:val="28"/>
          <w:szCs w:val="28"/>
        </w:rPr>
        <w:t xml:space="preserve"> з </w:t>
      </w:r>
      <w:r w:rsidR="007B182A" w:rsidRPr="00ED147F">
        <w:rPr>
          <w:sz w:val="28"/>
          <w:szCs w:val="28"/>
        </w:rPr>
        <w:t xml:space="preserve">   </w:t>
      </w:r>
      <w:r w:rsidRPr="00ED147F">
        <w:rPr>
          <w:sz w:val="28"/>
          <w:szCs w:val="28"/>
        </w:rPr>
        <w:t xml:space="preserve">питань, </w:t>
      </w:r>
      <w:r w:rsidR="007B182A" w:rsidRPr="00ED147F">
        <w:rPr>
          <w:sz w:val="28"/>
          <w:szCs w:val="28"/>
        </w:rPr>
        <w:t xml:space="preserve">   </w:t>
      </w:r>
      <w:r w:rsidRPr="00ED147F">
        <w:rPr>
          <w:sz w:val="28"/>
          <w:szCs w:val="28"/>
        </w:rPr>
        <w:t xml:space="preserve">що </w:t>
      </w:r>
      <w:r w:rsidR="007B182A" w:rsidRPr="00ED147F">
        <w:rPr>
          <w:sz w:val="28"/>
          <w:szCs w:val="28"/>
        </w:rPr>
        <w:t xml:space="preserve"> </w:t>
      </w:r>
      <w:r w:rsidRPr="00ED147F">
        <w:rPr>
          <w:sz w:val="28"/>
          <w:szCs w:val="28"/>
        </w:rPr>
        <w:t xml:space="preserve">належать </w:t>
      </w:r>
      <w:r w:rsidR="007B182A" w:rsidRPr="00ED147F">
        <w:rPr>
          <w:sz w:val="28"/>
          <w:szCs w:val="28"/>
        </w:rPr>
        <w:t xml:space="preserve"> </w:t>
      </w:r>
      <w:r w:rsidRPr="00ED147F">
        <w:rPr>
          <w:sz w:val="28"/>
          <w:szCs w:val="28"/>
        </w:rPr>
        <w:t xml:space="preserve">до </w:t>
      </w:r>
    </w:p>
    <w:p w:rsidR="00F91B7C" w:rsidRPr="00ED147F" w:rsidRDefault="00F91B7C" w:rsidP="007B182A">
      <w:pPr>
        <w:rPr>
          <w:sz w:val="28"/>
          <w:szCs w:val="28"/>
        </w:rPr>
      </w:pPr>
      <w:r w:rsidRPr="00ED147F">
        <w:rPr>
          <w:sz w:val="28"/>
          <w:szCs w:val="28"/>
        </w:rPr>
        <w:t>компетенції відділу.</w:t>
      </w:r>
    </w:p>
    <w:p w:rsidR="00F91B7C" w:rsidRPr="00ED147F" w:rsidRDefault="00F91B7C" w:rsidP="00ED147F">
      <w:pPr>
        <w:ind w:firstLine="709"/>
        <w:jc w:val="both"/>
        <w:rPr>
          <w:sz w:val="28"/>
          <w:szCs w:val="28"/>
        </w:rPr>
      </w:pPr>
      <w:r w:rsidRPr="00ED147F">
        <w:rPr>
          <w:sz w:val="28"/>
          <w:szCs w:val="28"/>
        </w:rPr>
        <w:t xml:space="preserve">4.7. Укладати угоди, договори з </w:t>
      </w:r>
      <w:r w:rsidR="00ED147F">
        <w:rPr>
          <w:sz w:val="28"/>
          <w:szCs w:val="28"/>
        </w:rPr>
        <w:t>юридичними та фізичними особами.</w:t>
      </w:r>
    </w:p>
    <w:p w:rsidR="00F91B7C" w:rsidRPr="00ED147F" w:rsidRDefault="00F91B7C" w:rsidP="00ED147F">
      <w:pPr>
        <w:ind w:firstLine="709"/>
        <w:jc w:val="both"/>
        <w:rPr>
          <w:sz w:val="28"/>
          <w:szCs w:val="28"/>
        </w:rPr>
      </w:pPr>
      <w:r w:rsidRPr="00ED147F">
        <w:rPr>
          <w:sz w:val="28"/>
          <w:szCs w:val="28"/>
        </w:rPr>
        <w:t>4.8. Набувати й відчужувати майно та інші майнові та особисті немайнові права за згодою</w:t>
      </w:r>
      <w:r w:rsidR="00DF19A2" w:rsidRPr="00ED147F">
        <w:rPr>
          <w:sz w:val="28"/>
          <w:szCs w:val="28"/>
        </w:rPr>
        <w:t xml:space="preserve"> Новгород-Сіверської</w:t>
      </w:r>
      <w:r w:rsidRPr="00ED147F">
        <w:rPr>
          <w:sz w:val="28"/>
          <w:szCs w:val="28"/>
        </w:rPr>
        <w:t xml:space="preserve"> міської ради</w:t>
      </w:r>
      <w:r w:rsidR="00DF19A2" w:rsidRPr="00ED147F">
        <w:rPr>
          <w:sz w:val="28"/>
          <w:szCs w:val="28"/>
        </w:rPr>
        <w:t xml:space="preserve"> Чернігівської області</w:t>
      </w:r>
      <w:r w:rsidRPr="00ED147F">
        <w:rPr>
          <w:sz w:val="28"/>
          <w:szCs w:val="28"/>
        </w:rPr>
        <w:t>.</w:t>
      </w:r>
    </w:p>
    <w:p w:rsidR="002B5937" w:rsidRPr="00ED147F" w:rsidRDefault="002B5937" w:rsidP="00ED147F">
      <w:pPr>
        <w:ind w:firstLine="709"/>
        <w:jc w:val="both"/>
        <w:rPr>
          <w:sz w:val="28"/>
          <w:szCs w:val="28"/>
        </w:rPr>
      </w:pPr>
      <w:r w:rsidRPr="00ED147F">
        <w:rPr>
          <w:sz w:val="28"/>
          <w:szCs w:val="28"/>
        </w:rPr>
        <w:t>4.9. Створювати конкурсні комісії для проведення добору кандидатів на посади керівників відокремлених структурних підрозділів</w:t>
      </w:r>
      <w:r w:rsidR="0044652B" w:rsidRPr="00ED147F">
        <w:rPr>
          <w:sz w:val="28"/>
          <w:szCs w:val="28"/>
        </w:rPr>
        <w:t>, закладів культури.</w:t>
      </w:r>
    </w:p>
    <w:p w:rsidR="00F91B7C" w:rsidRPr="00ED147F" w:rsidRDefault="00F91B7C" w:rsidP="00DE712E">
      <w:pPr>
        <w:ind w:firstLine="709"/>
        <w:rPr>
          <w:sz w:val="28"/>
          <w:szCs w:val="28"/>
        </w:rPr>
      </w:pPr>
    </w:p>
    <w:p w:rsidR="00623B2A" w:rsidRDefault="00F91B7C" w:rsidP="00ED147F">
      <w:pPr>
        <w:shd w:val="clear" w:color="auto" w:fill="FFFFFF"/>
        <w:spacing w:line="288" w:lineRule="atLeast"/>
        <w:jc w:val="center"/>
        <w:rPr>
          <w:b/>
          <w:bCs/>
          <w:sz w:val="28"/>
          <w:szCs w:val="28"/>
        </w:rPr>
      </w:pPr>
      <w:r w:rsidRPr="00ED147F">
        <w:rPr>
          <w:b/>
          <w:bCs/>
          <w:sz w:val="28"/>
          <w:szCs w:val="28"/>
          <w:lang w:eastAsia="uk-UA"/>
        </w:rPr>
        <w:t xml:space="preserve">РОЗДІЛ  </w:t>
      </w:r>
      <w:r w:rsidR="00026239" w:rsidRPr="00ED147F">
        <w:rPr>
          <w:b/>
          <w:bCs/>
          <w:sz w:val="28"/>
          <w:szCs w:val="28"/>
        </w:rPr>
        <w:t>V.</w:t>
      </w:r>
      <w:r w:rsidR="0044652B" w:rsidRPr="00ED147F">
        <w:rPr>
          <w:b/>
          <w:bCs/>
          <w:sz w:val="28"/>
          <w:szCs w:val="28"/>
        </w:rPr>
        <w:t xml:space="preserve"> </w:t>
      </w:r>
      <w:r w:rsidRPr="00ED147F">
        <w:rPr>
          <w:b/>
          <w:bCs/>
          <w:sz w:val="28"/>
          <w:szCs w:val="28"/>
        </w:rPr>
        <w:t>Керівництво Відділу</w:t>
      </w:r>
    </w:p>
    <w:p w:rsidR="00B971F7" w:rsidRDefault="00B971F7" w:rsidP="00BD0BFA">
      <w:pPr>
        <w:ind w:firstLine="709"/>
        <w:jc w:val="both"/>
        <w:rPr>
          <w:b/>
          <w:bCs/>
          <w:sz w:val="28"/>
          <w:szCs w:val="28"/>
        </w:rPr>
      </w:pPr>
    </w:p>
    <w:p w:rsidR="00B971F7" w:rsidRDefault="00F91B7C" w:rsidP="00BD0BFA">
      <w:pPr>
        <w:ind w:firstLine="709"/>
        <w:jc w:val="both"/>
        <w:rPr>
          <w:sz w:val="28"/>
          <w:szCs w:val="28"/>
        </w:rPr>
      </w:pPr>
      <w:r w:rsidRPr="00ED147F">
        <w:rPr>
          <w:sz w:val="28"/>
          <w:szCs w:val="28"/>
        </w:rPr>
        <w:t xml:space="preserve">5.1.  Відділ очолює начальник, який призначається на посаду на конкурсній основі  чи за іншою процедурою, передбаченою законодавством </w:t>
      </w:r>
    </w:p>
    <w:p w:rsidR="00F91B7C" w:rsidRPr="00ED147F" w:rsidRDefault="00F91B7C" w:rsidP="00B971F7">
      <w:pPr>
        <w:jc w:val="both"/>
        <w:rPr>
          <w:sz w:val="28"/>
          <w:szCs w:val="28"/>
        </w:rPr>
      </w:pPr>
      <w:r w:rsidRPr="00ED147F">
        <w:rPr>
          <w:sz w:val="28"/>
          <w:szCs w:val="28"/>
        </w:rPr>
        <w:t>України та звільняється з посади Новг</w:t>
      </w:r>
      <w:r w:rsidR="00ED147F">
        <w:rPr>
          <w:sz w:val="28"/>
          <w:szCs w:val="28"/>
        </w:rPr>
        <w:t>ород-Сіверським міським головою.</w:t>
      </w:r>
    </w:p>
    <w:p w:rsidR="00447184" w:rsidRPr="00ED147F" w:rsidRDefault="00F91B7C" w:rsidP="00BD0BFA">
      <w:pPr>
        <w:ind w:firstLine="709"/>
        <w:jc w:val="both"/>
        <w:rPr>
          <w:sz w:val="28"/>
          <w:szCs w:val="28"/>
        </w:rPr>
      </w:pPr>
      <w:r w:rsidRPr="00ED147F">
        <w:rPr>
          <w:sz w:val="28"/>
          <w:szCs w:val="28"/>
        </w:rPr>
        <w:t xml:space="preserve">5.2.  На посаду начальника Відділу призначається особа з повною вищою  </w:t>
      </w:r>
    </w:p>
    <w:p w:rsidR="001329B9" w:rsidRDefault="00F91B7C" w:rsidP="00447184">
      <w:pPr>
        <w:jc w:val="both"/>
        <w:rPr>
          <w:sz w:val="28"/>
          <w:szCs w:val="28"/>
        </w:rPr>
      </w:pPr>
      <w:r w:rsidRPr="00ED147F">
        <w:rPr>
          <w:sz w:val="28"/>
          <w:szCs w:val="28"/>
        </w:rPr>
        <w:t>освітою</w:t>
      </w:r>
      <w:r w:rsidR="00066E49" w:rsidRPr="00ED147F">
        <w:rPr>
          <w:sz w:val="28"/>
          <w:szCs w:val="28"/>
        </w:rPr>
        <w:t xml:space="preserve"> (освітньо-кваліфікаційним рівнем спеціаліста або магістра) і зі</w:t>
      </w:r>
      <w:r w:rsidRPr="00ED147F">
        <w:rPr>
          <w:sz w:val="28"/>
          <w:szCs w:val="28"/>
        </w:rPr>
        <w:t xml:space="preserve"> стажем   </w:t>
      </w:r>
    </w:p>
    <w:p w:rsidR="00F91B7C" w:rsidRPr="00ED147F" w:rsidRDefault="00F91B7C" w:rsidP="00447184">
      <w:pPr>
        <w:jc w:val="both"/>
        <w:rPr>
          <w:sz w:val="28"/>
          <w:szCs w:val="28"/>
        </w:rPr>
      </w:pPr>
      <w:r w:rsidRPr="00ED147F">
        <w:rPr>
          <w:sz w:val="28"/>
          <w:szCs w:val="28"/>
        </w:rPr>
        <w:lastRenderedPageBreak/>
        <w:t>роботи  в  органах  місцевого  самоврядування (державної служби)</w:t>
      </w:r>
      <w:r w:rsidR="002F1499" w:rsidRPr="00ED147F">
        <w:rPr>
          <w:sz w:val="28"/>
          <w:szCs w:val="28"/>
        </w:rPr>
        <w:t xml:space="preserve"> не менше   3-ох років</w:t>
      </w:r>
      <w:r w:rsidRPr="00ED147F">
        <w:rPr>
          <w:sz w:val="28"/>
          <w:szCs w:val="28"/>
        </w:rPr>
        <w:t xml:space="preserve"> або досвідом</w:t>
      </w:r>
      <w:r w:rsidR="002F1499" w:rsidRPr="00ED147F">
        <w:rPr>
          <w:sz w:val="28"/>
          <w:szCs w:val="28"/>
        </w:rPr>
        <w:t xml:space="preserve"> керівної</w:t>
      </w:r>
      <w:r w:rsidRPr="00ED147F">
        <w:rPr>
          <w:sz w:val="28"/>
          <w:szCs w:val="28"/>
        </w:rPr>
        <w:t xml:space="preserve"> роботи в галузі культури не менше 5</w:t>
      </w:r>
      <w:r w:rsidR="002F1499" w:rsidRPr="00ED147F">
        <w:rPr>
          <w:sz w:val="28"/>
          <w:szCs w:val="28"/>
        </w:rPr>
        <w:t>-ти</w:t>
      </w:r>
      <w:r w:rsidR="00ED147F">
        <w:rPr>
          <w:sz w:val="28"/>
          <w:szCs w:val="28"/>
        </w:rPr>
        <w:t xml:space="preserve">  років.</w:t>
      </w:r>
    </w:p>
    <w:p w:rsidR="00F91B7C" w:rsidRPr="00ED147F" w:rsidRDefault="00F91B7C" w:rsidP="00BD0BFA">
      <w:pPr>
        <w:ind w:firstLine="709"/>
        <w:jc w:val="both"/>
        <w:rPr>
          <w:sz w:val="28"/>
          <w:szCs w:val="28"/>
        </w:rPr>
      </w:pPr>
      <w:r w:rsidRPr="00ED147F">
        <w:rPr>
          <w:sz w:val="28"/>
          <w:szCs w:val="28"/>
        </w:rPr>
        <w:t>5.3.  Начальник  Відділу:</w:t>
      </w:r>
    </w:p>
    <w:p w:rsidR="00F91B7C" w:rsidRPr="00ED147F" w:rsidRDefault="00F91B7C" w:rsidP="00BD0BFA">
      <w:pPr>
        <w:ind w:firstLine="709"/>
        <w:jc w:val="both"/>
        <w:rPr>
          <w:color w:val="FF0000"/>
          <w:sz w:val="28"/>
          <w:szCs w:val="28"/>
        </w:rPr>
      </w:pPr>
      <w:r w:rsidRPr="00ED147F">
        <w:rPr>
          <w:sz w:val="28"/>
          <w:szCs w:val="28"/>
        </w:rPr>
        <w:t xml:space="preserve">5.3.1. Безпосередньо підпорядкований </w:t>
      </w:r>
      <w:r w:rsidR="0078021E" w:rsidRPr="00ED147F">
        <w:rPr>
          <w:sz w:val="28"/>
          <w:szCs w:val="28"/>
        </w:rPr>
        <w:t xml:space="preserve">Новгород-Сіверському </w:t>
      </w:r>
      <w:r w:rsidRPr="00ED147F">
        <w:rPr>
          <w:sz w:val="28"/>
          <w:szCs w:val="28"/>
        </w:rPr>
        <w:t>міському голові та його заступнику з</w:t>
      </w:r>
      <w:r w:rsidR="00B758C3" w:rsidRPr="00ED147F">
        <w:rPr>
          <w:sz w:val="28"/>
          <w:szCs w:val="28"/>
        </w:rPr>
        <w:t>гідно з розподілом обов’язків</w:t>
      </w:r>
      <w:r w:rsidR="000E0D54" w:rsidRPr="00ED147F">
        <w:rPr>
          <w:sz w:val="28"/>
          <w:szCs w:val="28"/>
        </w:rPr>
        <w:t xml:space="preserve"> між керівництвом міської ради</w:t>
      </w:r>
      <w:r w:rsidR="00ED147F">
        <w:rPr>
          <w:sz w:val="28"/>
          <w:szCs w:val="28"/>
        </w:rPr>
        <w:t>.</w:t>
      </w:r>
    </w:p>
    <w:p w:rsidR="00F91B7C" w:rsidRPr="00ED147F" w:rsidRDefault="00F91B7C" w:rsidP="00BD0BFA">
      <w:pPr>
        <w:ind w:firstLine="709"/>
        <w:jc w:val="both"/>
        <w:rPr>
          <w:sz w:val="28"/>
          <w:szCs w:val="28"/>
        </w:rPr>
      </w:pPr>
      <w:r w:rsidRPr="00ED147F">
        <w:rPr>
          <w:sz w:val="28"/>
          <w:szCs w:val="28"/>
        </w:rPr>
        <w:t>5.3.2. Здійснює керівництво Відділом, персонально відповідає за виконання покладених на Відділ завдань та функцій, визначає обов'язки працівників, розробляє проекти рішень на розгляд сесії міської ради та її виконавчого комітету, пропозиції для включення до проекту міського бюджету у сфері культур</w:t>
      </w:r>
      <w:r w:rsidR="000D75E8" w:rsidRPr="00ED147F">
        <w:rPr>
          <w:sz w:val="28"/>
          <w:szCs w:val="28"/>
        </w:rPr>
        <w:t>и</w:t>
      </w:r>
      <w:r w:rsidRPr="00ED147F">
        <w:rPr>
          <w:sz w:val="28"/>
          <w:szCs w:val="28"/>
        </w:rPr>
        <w:t xml:space="preserve">, забезпечує виконання міського бюджету в частині, що </w:t>
      </w:r>
      <w:r w:rsidR="00ED147F">
        <w:rPr>
          <w:sz w:val="28"/>
          <w:szCs w:val="28"/>
        </w:rPr>
        <w:t>входить до компетенції Відділу.</w:t>
      </w:r>
    </w:p>
    <w:p w:rsidR="00F91B7C" w:rsidRPr="00ED147F" w:rsidRDefault="00F91B7C" w:rsidP="00BD0BFA">
      <w:pPr>
        <w:ind w:firstLine="709"/>
        <w:jc w:val="both"/>
        <w:rPr>
          <w:sz w:val="28"/>
          <w:szCs w:val="28"/>
        </w:rPr>
      </w:pPr>
      <w:r w:rsidRPr="00ED147F">
        <w:rPr>
          <w:sz w:val="28"/>
          <w:szCs w:val="28"/>
        </w:rPr>
        <w:t>5.3.3. Затверджує положення про структурні підрозділи Відділу</w:t>
      </w:r>
      <w:r w:rsidR="0078021E" w:rsidRPr="00ED147F">
        <w:rPr>
          <w:sz w:val="28"/>
          <w:szCs w:val="28"/>
        </w:rPr>
        <w:t>, правила внутрішнього трудового розпорядку</w:t>
      </w:r>
      <w:r w:rsidR="00972BC5" w:rsidRPr="00ED147F">
        <w:rPr>
          <w:sz w:val="28"/>
          <w:szCs w:val="28"/>
        </w:rPr>
        <w:t>, посадові</w:t>
      </w:r>
      <w:r w:rsidRPr="00ED147F">
        <w:rPr>
          <w:sz w:val="28"/>
          <w:szCs w:val="28"/>
        </w:rPr>
        <w:t xml:space="preserve"> і функціональні обов’язки</w:t>
      </w:r>
      <w:r w:rsidR="00972BC5" w:rsidRPr="00ED147F">
        <w:rPr>
          <w:sz w:val="28"/>
          <w:szCs w:val="28"/>
        </w:rPr>
        <w:t xml:space="preserve"> працівників відділу та структурних підрозділів, затверджує посадові інструкції</w:t>
      </w:r>
      <w:r w:rsidR="00ED147F">
        <w:rPr>
          <w:sz w:val="28"/>
          <w:szCs w:val="28"/>
        </w:rPr>
        <w:t>.</w:t>
      </w:r>
    </w:p>
    <w:p w:rsidR="00F91B7C" w:rsidRPr="00ED147F" w:rsidRDefault="00F91B7C" w:rsidP="00BD0BFA">
      <w:pPr>
        <w:ind w:firstLine="709"/>
        <w:jc w:val="both"/>
        <w:rPr>
          <w:sz w:val="28"/>
          <w:szCs w:val="28"/>
        </w:rPr>
      </w:pPr>
      <w:r w:rsidRPr="00ED147F">
        <w:rPr>
          <w:sz w:val="28"/>
          <w:szCs w:val="28"/>
        </w:rPr>
        <w:t>5.3.4. Видає у межах своєї компетенції накази, орган</w:t>
      </w:r>
      <w:r w:rsidR="00ED147F">
        <w:rPr>
          <w:sz w:val="28"/>
          <w:szCs w:val="28"/>
        </w:rPr>
        <w:t>ізовує і контролює їх виконання.</w:t>
      </w:r>
    </w:p>
    <w:p w:rsidR="00F91B7C" w:rsidRPr="00ED147F" w:rsidRDefault="00F91B7C" w:rsidP="00BD0BFA">
      <w:pPr>
        <w:ind w:firstLine="709"/>
        <w:jc w:val="both"/>
        <w:rPr>
          <w:sz w:val="28"/>
          <w:szCs w:val="28"/>
        </w:rPr>
      </w:pPr>
      <w:r w:rsidRPr="00ED147F">
        <w:rPr>
          <w:sz w:val="28"/>
          <w:szCs w:val="28"/>
        </w:rPr>
        <w:t>5.3.5. Начальник Відділу призначає та звільняє керівників підпорядкованих Від</w:t>
      </w:r>
      <w:r w:rsidR="004F6D2F" w:rsidRPr="00ED147F">
        <w:rPr>
          <w:sz w:val="28"/>
          <w:szCs w:val="28"/>
        </w:rPr>
        <w:t>ділу</w:t>
      </w:r>
      <w:r w:rsidR="00435C78" w:rsidRPr="00ED147F">
        <w:rPr>
          <w:sz w:val="28"/>
          <w:szCs w:val="28"/>
        </w:rPr>
        <w:t xml:space="preserve"> підрозділів та</w:t>
      </w:r>
      <w:r w:rsidR="004F6D2F" w:rsidRPr="00ED147F">
        <w:rPr>
          <w:sz w:val="28"/>
          <w:szCs w:val="28"/>
        </w:rPr>
        <w:t xml:space="preserve"> закладів</w:t>
      </w:r>
      <w:r w:rsidR="00435C78" w:rsidRPr="00ED147F">
        <w:rPr>
          <w:sz w:val="28"/>
          <w:szCs w:val="28"/>
        </w:rPr>
        <w:t>,</w:t>
      </w:r>
      <w:r w:rsidR="004F6D2F" w:rsidRPr="00ED147F">
        <w:rPr>
          <w:sz w:val="28"/>
          <w:szCs w:val="28"/>
        </w:rPr>
        <w:t xml:space="preserve"> зазначених у п.2.8</w:t>
      </w:r>
      <w:r w:rsidR="00ED147F">
        <w:rPr>
          <w:sz w:val="28"/>
          <w:szCs w:val="28"/>
        </w:rPr>
        <w:t xml:space="preserve"> даного Положення.</w:t>
      </w:r>
    </w:p>
    <w:p w:rsidR="005C3B70" w:rsidRPr="00ED147F" w:rsidRDefault="00F91B7C" w:rsidP="00DE712E">
      <w:pPr>
        <w:ind w:firstLine="709"/>
        <w:jc w:val="both"/>
        <w:rPr>
          <w:sz w:val="28"/>
          <w:szCs w:val="28"/>
        </w:rPr>
      </w:pPr>
      <w:r w:rsidRPr="00ED147F">
        <w:rPr>
          <w:sz w:val="28"/>
          <w:szCs w:val="28"/>
        </w:rPr>
        <w:t xml:space="preserve">5.3.6. Розпоряджається коштами у межах затвердженого кошторису витрат на утримання Відділу, підвідомчих установ Відділу та вносить пропозиції щодо уточнення кошторису витрат. </w:t>
      </w:r>
    </w:p>
    <w:p w:rsidR="00F91B7C" w:rsidRPr="00ED147F" w:rsidRDefault="00F91B7C" w:rsidP="00DE712E">
      <w:pPr>
        <w:ind w:firstLine="709"/>
        <w:jc w:val="both"/>
        <w:rPr>
          <w:sz w:val="28"/>
          <w:szCs w:val="28"/>
        </w:rPr>
      </w:pPr>
      <w:r w:rsidRPr="00ED147F">
        <w:rPr>
          <w:sz w:val="28"/>
          <w:szCs w:val="28"/>
        </w:rPr>
        <w:t>5.3.7. Створює умови для нормальної роботи і підвищення кваліфікації працівників Відділу, забезпечує їх приміщенням, телефонним зв'язком, засобами оргтехніки, відповідно обладнаним</w:t>
      </w:r>
      <w:r w:rsidR="008061DC">
        <w:rPr>
          <w:sz w:val="28"/>
          <w:szCs w:val="28"/>
        </w:rPr>
        <w:t>и місцями зберігання документів.</w:t>
      </w:r>
    </w:p>
    <w:p w:rsidR="00F91B7C" w:rsidRPr="00ED147F" w:rsidRDefault="00F91B7C" w:rsidP="00DE712E">
      <w:pPr>
        <w:ind w:firstLine="709"/>
        <w:jc w:val="both"/>
        <w:rPr>
          <w:sz w:val="28"/>
          <w:szCs w:val="28"/>
        </w:rPr>
      </w:pPr>
      <w:r w:rsidRPr="00ED147F">
        <w:rPr>
          <w:sz w:val="28"/>
          <w:szCs w:val="28"/>
        </w:rPr>
        <w:t>5.3.8. Для погодженого вирішення питань, що належать до</w:t>
      </w:r>
      <w:r w:rsidR="00E943E3" w:rsidRPr="00ED147F">
        <w:rPr>
          <w:sz w:val="28"/>
          <w:szCs w:val="28"/>
        </w:rPr>
        <w:t xml:space="preserve">  компетенції</w:t>
      </w:r>
      <w:r w:rsidRPr="00ED147F">
        <w:rPr>
          <w:sz w:val="28"/>
          <w:szCs w:val="28"/>
        </w:rPr>
        <w:t xml:space="preserve"> Відділу, при Відділі</w:t>
      </w:r>
      <w:r w:rsidR="00D30AA7">
        <w:rPr>
          <w:sz w:val="28"/>
          <w:szCs w:val="28"/>
        </w:rPr>
        <w:t xml:space="preserve"> може с</w:t>
      </w:r>
      <w:r w:rsidR="00076E0A" w:rsidRPr="00ED147F">
        <w:rPr>
          <w:sz w:val="28"/>
          <w:szCs w:val="28"/>
        </w:rPr>
        <w:t>творюватись</w:t>
      </w:r>
      <w:r w:rsidRPr="00ED147F">
        <w:rPr>
          <w:sz w:val="28"/>
          <w:szCs w:val="28"/>
        </w:rPr>
        <w:t xml:space="preserve"> колегія</w:t>
      </w:r>
      <w:r w:rsidR="00076E0A" w:rsidRPr="00ED147F">
        <w:rPr>
          <w:sz w:val="28"/>
          <w:szCs w:val="28"/>
        </w:rPr>
        <w:t xml:space="preserve"> відділу</w:t>
      </w:r>
      <w:r w:rsidRPr="00ED147F">
        <w:rPr>
          <w:sz w:val="28"/>
          <w:szCs w:val="28"/>
        </w:rPr>
        <w:t>. Склад колегії затверджує</w:t>
      </w:r>
      <w:r w:rsidR="00076E0A" w:rsidRPr="00ED147F">
        <w:rPr>
          <w:sz w:val="28"/>
          <w:szCs w:val="28"/>
        </w:rPr>
        <w:t xml:space="preserve"> Новгород-Сіверський</w:t>
      </w:r>
      <w:r w:rsidRPr="00ED147F">
        <w:rPr>
          <w:sz w:val="28"/>
          <w:szCs w:val="28"/>
        </w:rPr>
        <w:t xml:space="preserve"> міський голова за поданням начальника Відділу.</w:t>
      </w:r>
    </w:p>
    <w:p w:rsidR="00BD0BFA" w:rsidRPr="00ED147F" w:rsidRDefault="000E0D54" w:rsidP="00DE712E">
      <w:pPr>
        <w:ind w:firstLine="709"/>
        <w:jc w:val="both"/>
        <w:rPr>
          <w:sz w:val="28"/>
          <w:szCs w:val="28"/>
        </w:rPr>
      </w:pPr>
      <w:r w:rsidRPr="00ED147F">
        <w:rPr>
          <w:sz w:val="28"/>
          <w:szCs w:val="28"/>
        </w:rPr>
        <w:t xml:space="preserve">5.3.9. </w:t>
      </w:r>
      <w:r w:rsidR="00473177" w:rsidRPr="00ED147F">
        <w:rPr>
          <w:sz w:val="28"/>
          <w:szCs w:val="28"/>
        </w:rPr>
        <w:t xml:space="preserve">Забезпечує дотримання правил охорони праці, пожежної безпеки, </w:t>
      </w:r>
    </w:p>
    <w:p w:rsidR="00473177" w:rsidRPr="00ED147F" w:rsidRDefault="00473177" w:rsidP="00BD0BFA">
      <w:pPr>
        <w:jc w:val="both"/>
        <w:rPr>
          <w:sz w:val="28"/>
          <w:szCs w:val="28"/>
        </w:rPr>
      </w:pPr>
      <w:r w:rsidRPr="00ED147F">
        <w:rPr>
          <w:sz w:val="28"/>
          <w:szCs w:val="28"/>
        </w:rPr>
        <w:t>техн</w:t>
      </w:r>
      <w:r w:rsidR="004077B3" w:rsidRPr="00ED147F">
        <w:rPr>
          <w:sz w:val="28"/>
          <w:szCs w:val="28"/>
        </w:rPr>
        <w:t>ологічних та екологічних вимог у приміщеннях</w:t>
      </w:r>
      <w:r w:rsidRPr="00ED147F">
        <w:rPr>
          <w:sz w:val="28"/>
          <w:szCs w:val="28"/>
        </w:rPr>
        <w:t xml:space="preserve"> </w:t>
      </w:r>
      <w:r w:rsidR="004077B3" w:rsidRPr="00ED147F">
        <w:rPr>
          <w:sz w:val="28"/>
          <w:szCs w:val="28"/>
        </w:rPr>
        <w:t>Відділу</w:t>
      </w:r>
      <w:r w:rsidRPr="00ED147F">
        <w:rPr>
          <w:sz w:val="28"/>
          <w:szCs w:val="28"/>
        </w:rPr>
        <w:t>.</w:t>
      </w:r>
    </w:p>
    <w:p w:rsidR="00DC11B0" w:rsidRPr="00ED147F" w:rsidRDefault="00DC11B0" w:rsidP="00BD0BFA">
      <w:pPr>
        <w:jc w:val="both"/>
        <w:rPr>
          <w:sz w:val="28"/>
          <w:szCs w:val="28"/>
        </w:rPr>
      </w:pPr>
      <w:r w:rsidRPr="00ED147F">
        <w:rPr>
          <w:sz w:val="28"/>
          <w:szCs w:val="28"/>
        </w:rPr>
        <w:t xml:space="preserve">          5.4. У період відсутності начальника відділу його обов’язки виконує головний спеціаліст</w:t>
      </w:r>
      <w:r w:rsidR="004077B3" w:rsidRPr="00ED147F">
        <w:rPr>
          <w:sz w:val="28"/>
          <w:szCs w:val="28"/>
        </w:rPr>
        <w:t xml:space="preserve"> Відділу</w:t>
      </w:r>
      <w:r w:rsidR="00563349" w:rsidRPr="00ED147F">
        <w:rPr>
          <w:sz w:val="28"/>
          <w:szCs w:val="28"/>
        </w:rPr>
        <w:t xml:space="preserve"> або інша посадова особа, визначена розпорядженням Новгород-Сіверського міського голови</w:t>
      </w:r>
      <w:r w:rsidRPr="00ED147F">
        <w:rPr>
          <w:sz w:val="28"/>
          <w:szCs w:val="28"/>
        </w:rPr>
        <w:t>.</w:t>
      </w:r>
    </w:p>
    <w:p w:rsidR="00DE712E" w:rsidRPr="00ED147F" w:rsidRDefault="00DE712E" w:rsidP="00DE712E">
      <w:pPr>
        <w:shd w:val="clear" w:color="auto" w:fill="FFFFFF"/>
        <w:spacing w:line="288" w:lineRule="atLeast"/>
        <w:ind w:firstLine="709"/>
        <w:jc w:val="center"/>
        <w:rPr>
          <w:b/>
          <w:bCs/>
          <w:sz w:val="28"/>
          <w:szCs w:val="28"/>
          <w:lang w:eastAsia="uk-UA"/>
        </w:rPr>
      </w:pPr>
    </w:p>
    <w:p w:rsidR="00F91B7C" w:rsidRPr="00ED147F" w:rsidRDefault="00F91B7C" w:rsidP="00BD0BFA">
      <w:pPr>
        <w:shd w:val="clear" w:color="auto" w:fill="FFFFFF"/>
        <w:spacing w:line="288" w:lineRule="atLeast"/>
        <w:jc w:val="center"/>
        <w:rPr>
          <w:sz w:val="28"/>
          <w:szCs w:val="28"/>
          <w:lang w:eastAsia="uk-UA"/>
        </w:rPr>
      </w:pPr>
      <w:r w:rsidRPr="00ED147F">
        <w:rPr>
          <w:b/>
          <w:bCs/>
          <w:sz w:val="28"/>
          <w:szCs w:val="28"/>
          <w:lang w:eastAsia="uk-UA"/>
        </w:rPr>
        <w:t>РОЗДІЛ VІ. ВІДПОВІДАЛЬНІСТЬ</w:t>
      </w:r>
    </w:p>
    <w:p w:rsidR="00623B2A" w:rsidRPr="00ED147F" w:rsidRDefault="00623B2A" w:rsidP="00DE712E">
      <w:pPr>
        <w:shd w:val="clear" w:color="auto" w:fill="FFFFFF"/>
        <w:spacing w:line="288" w:lineRule="atLeast"/>
        <w:ind w:firstLine="709"/>
        <w:jc w:val="both"/>
        <w:rPr>
          <w:sz w:val="28"/>
          <w:szCs w:val="28"/>
          <w:lang w:eastAsia="uk-UA"/>
        </w:rPr>
      </w:pPr>
    </w:p>
    <w:p w:rsidR="00F91B7C" w:rsidRPr="00ED147F" w:rsidRDefault="00F91B7C" w:rsidP="00DE712E">
      <w:pPr>
        <w:shd w:val="clear" w:color="auto" w:fill="FFFFFF"/>
        <w:spacing w:line="288" w:lineRule="atLeast"/>
        <w:ind w:firstLine="709"/>
        <w:jc w:val="both"/>
        <w:rPr>
          <w:sz w:val="28"/>
          <w:szCs w:val="28"/>
          <w:lang w:eastAsia="uk-UA"/>
        </w:rPr>
      </w:pPr>
      <w:r w:rsidRPr="00ED147F">
        <w:rPr>
          <w:sz w:val="28"/>
          <w:szCs w:val="28"/>
          <w:lang w:eastAsia="uk-UA"/>
        </w:rPr>
        <w:t>6.1. Персональну відповідальність за роботу Відділу, належне здійснення покладених на нього завдань та функцій несе начальник</w:t>
      </w:r>
      <w:r w:rsidR="009D28BD" w:rsidRPr="00ED147F">
        <w:rPr>
          <w:sz w:val="28"/>
          <w:szCs w:val="28"/>
          <w:lang w:eastAsia="uk-UA"/>
        </w:rPr>
        <w:t xml:space="preserve"> та працівники</w:t>
      </w:r>
      <w:r w:rsidRPr="00ED147F">
        <w:rPr>
          <w:sz w:val="28"/>
          <w:szCs w:val="28"/>
          <w:lang w:eastAsia="uk-UA"/>
        </w:rPr>
        <w:t xml:space="preserve"> Відділу</w:t>
      </w:r>
      <w:r w:rsidR="009D28BD" w:rsidRPr="00ED147F">
        <w:rPr>
          <w:sz w:val="28"/>
          <w:szCs w:val="28"/>
          <w:lang w:eastAsia="uk-UA"/>
        </w:rPr>
        <w:t xml:space="preserve"> з числа посадових осіб місцевого самоврядування</w:t>
      </w:r>
      <w:r w:rsidR="006D0508" w:rsidRPr="00ED147F">
        <w:rPr>
          <w:sz w:val="28"/>
          <w:szCs w:val="28"/>
          <w:lang w:eastAsia="uk-UA"/>
        </w:rPr>
        <w:t>, згідно з функціональними та посадовими обов’язками,</w:t>
      </w:r>
      <w:r w:rsidRPr="00ED147F">
        <w:rPr>
          <w:sz w:val="28"/>
          <w:szCs w:val="28"/>
          <w:lang w:eastAsia="uk-UA"/>
        </w:rPr>
        <w:t xml:space="preserve"> за:</w:t>
      </w:r>
    </w:p>
    <w:p w:rsidR="00F91B7C" w:rsidRPr="00ED147F" w:rsidRDefault="00F91B7C" w:rsidP="00DE712E">
      <w:pPr>
        <w:ind w:firstLine="709"/>
        <w:jc w:val="both"/>
        <w:rPr>
          <w:sz w:val="28"/>
          <w:szCs w:val="28"/>
        </w:rPr>
      </w:pPr>
      <w:r w:rsidRPr="00ED147F">
        <w:rPr>
          <w:sz w:val="28"/>
          <w:szCs w:val="28"/>
        </w:rPr>
        <w:t>6.1.1. Виконання покладених на Відділ завдань і здійснення ним</w:t>
      </w:r>
      <w:r w:rsidR="005627A5" w:rsidRPr="00ED147F">
        <w:rPr>
          <w:sz w:val="28"/>
          <w:szCs w:val="28"/>
        </w:rPr>
        <w:t>и</w:t>
      </w:r>
      <w:r w:rsidRPr="00ED147F">
        <w:rPr>
          <w:sz w:val="28"/>
          <w:szCs w:val="28"/>
        </w:rPr>
        <w:t xml:space="preserve"> своїх функціональних обов'язкі</w:t>
      </w:r>
      <w:r w:rsidR="008061DC">
        <w:rPr>
          <w:sz w:val="28"/>
          <w:szCs w:val="28"/>
        </w:rPr>
        <w:t>в відповідно до цього Положення.</w:t>
      </w:r>
    </w:p>
    <w:p w:rsidR="00C83975" w:rsidRDefault="00F91B7C" w:rsidP="00DE712E">
      <w:pPr>
        <w:ind w:firstLine="709"/>
        <w:jc w:val="both"/>
        <w:rPr>
          <w:sz w:val="28"/>
          <w:szCs w:val="28"/>
        </w:rPr>
      </w:pPr>
      <w:r w:rsidRPr="00ED147F">
        <w:rPr>
          <w:sz w:val="28"/>
          <w:szCs w:val="28"/>
        </w:rPr>
        <w:lastRenderedPageBreak/>
        <w:t>6.1.2. Відповідність   прийнятих   ним</w:t>
      </w:r>
      <w:r w:rsidR="005627A5" w:rsidRPr="00ED147F">
        <w:rPr>
          <w:sz w:val="28"/>
          <w:szCs w:val="28"/>
        </w:rPr>
        <w:t>и</w:t>
      </w:r>
      <w:r w:rsidRPr="00ED147F">
        <w:rPr>
          <w:sz w:val="28"/>
          <w:szCs w:val="28"/>
        </w:rPr>
        <w:t xml:space="preserve">   рішень</w:t>
      </w:r>
      <w:r w:rsidR="008061DC">
        <w:rPr>
          <w:sz w:val="28"/>
          <w:szCs w:val="28"/>
        </w:rPr>
        <w:t xml:space="preserve">  вимогам чинного </w:t>
      </w:r>
    </w:p>
    <w:p w:rsidR="00F91B7C" w:rsidRPr="00ED147F" w:rsidRDefault="008061DC" w:rsidP="00C83975">
      <w:pPr>
        <w:jc w:val="both"/>
        <w:rPr>
          <w:sz w:val="28"/>
          <w:szCs w:val="28"/>
        </w:rPr>
      </w:pPr>
      <w:r>
        <w:rPr>
          <w:sz w:val="28"/>
          <w:szCs w:val="28"/>
        </w:rPr>
        <w:t>законодавства.</w:t>
      </w:r>
    </w:p>
    <w:p w:rsidR="00F91B7C" w:rsidRPr="00ED147F" w:rsidRDefault="00F91B7C" w:rsidP="00DE712E">
      <w:pPr>
        <w:ind w:firstLine="709"/>
        <w:jc w:val="both"/>
        <w:rPr>
          <w:sz w:val="28"/>
          <w:szCs w:val="28"/>
        </w:rPr>
      </w:pPr>
      <w:r w:rsidRPr="00ED147F">
        <w:rPr>
          <w:sz w:val="28"/>
          <w:szCs w:val="28"/>
        </w:rPr>
        <w:t>6.1.3. Виконання рішень Новгород-Сіверської міської ради та її виконавчого комітету, розпоряджень і доручень</w:t>
      </w:r>
      <w:r w:rsidR="005627A5" w:rsidRPr="00ED147F">
        <w:rPr>
          <w:sz w:val="28"/>
          <w:szCs w:val="28"/>
        </w:rPr>
        <w:t xml:space="preserve"> Новгород-Сіверського</w:t>
      </w:r>
      <w:r w:rsidRPr="00ED147F">
        <w:rPr>
          <w:sz w:val="28"/>
          <w:szCs w:val="28"/>
        </w:rPr>
        <w:t xml:space="preserve"> міс</w:t>
      </w:r>
      <w:r w:rsidR="008061DC">
        <w:rPr>
          <w:sz w:val="28"/>
          <w:szCs w:val="28"/>
        </w:rPr>
        <w:t>ького голови.</w:t>
      </w:r>
    </w:p>
    <w:p w:rsidR="00F91B7C" w:rsidRPr="00ED147F" w:rsidRDefault="00F91B7C" w:rsidP="00DE712E">
      <w:pPr>
        <w:ind w:firstLine="709"/>
        <w:jc w:val="both"/>
        <w:rPr>
          <w:sz w:val="28"/>
          <w:szCs w:val="28"/>
        </w:rPr>
      </w:pPr>
      <w:r w:rsidRPr="00ED147F">
        <w:rPr>
          <w:sz w:val="28"/>
          <w:szCs w:val="28"/>
        </w:rPr>
        <w:t>6.1.4. Своєчасну і достовірну подачу інформацій та звітів, що</w:t>
      </w:r>
      <w:r w:rsidR="008061DC">
        <w:rPr>
          <w:sz w:val="28"/>
          <w:szCs w:val="28"/>
        </w:rPr>
        <w:t xml:space="preserve"> входять до компетенції Відділу.</w:t>
      </w:r>
    </w:p>
    <w:p w:rsidR="00F91B7C" w:rsidRPr="00ED147F" w:rsidRDefault="00F91B7C" w:rsidP="00DE712E">
      <w:pPr>
        <w:ind w:firstLine="709"/>
        <w:jc w:val="both"/>
        <w:rPr>
          <w:sz w:val="28"/>
          <w:szCs w:val="28"/>
        </w:rPr>
      </w:pPr>
      <w:r w:rsidRPr="00ED147F">
        <w:rPr>
          <w:sz w:val="28"/>
          <w:szCs w:val="28"/>
        </w:rPr>
        <w:t>6.1.5. Правильне оформлення проектів розпоряджень Новгород-Сіверського міського голови з  питань компетенції Відділу.</w:t>
      </w:r>
    </w:p>
    <w:p w:rsidR="00F91B7C" w:rsidRPr="00ED147F" w:rsidRDefault="00F91B7C" w:rsidP="00DE712E">
      <w:pPr>
        <w:ind w:firstLine="709"/>
        <w:rPr>
          <w:sz w:val="28"/>
          <w:szCs w:val="28"/>
        </w:rPr>
      </w:pPr>
      <w:r w:rsidRPr="00ED147F">
        <w:rPr>
          <w:sz w:val="28"/>
          <w:szCs w:val="28"/>
        </w:rPr>
        <w:t>6.1.6. Цільове і ефективне вик</w:t>
      </w:r>
      <w:r w:rsidR="008061DC">
        <w:rPr>
          <w:sz w:val="28"/>
          <w:szCs w:val="28"/>
        </w:rPr>
        <w:t>ористання бюджетних коштів.</w:t>
      </w:r>
    </w:p>
    <w:p w:rsidR="00F91B7C" w:rsidRPr="00ED147F" w:rsidRDefault="00F91B7C" w:rsidP="00DE712E">
      <w:pPr>
        <w:ind w:firstLine="709"/>
        <w:jc w:val="both"/>
        <w:rPr>
          <w:sz w:val="28"/>
          <w:szCs w:val="28"/>
        </w:rPr>
      </w:pPr>
      <w:r w:rsidRPr="00ED147F">
        <w:rPr>
          <w:sz w:val="28"/>
          <w:szCs w:val="28"/>
        </w:rPr>
        <w:t xml:space="preserve">6.1.7. Належне виконання законів України </w:t>
      </w:r>
      <w:proofErr w:type="spellStart"/>
      <w:r w:rsidRPr="00ED147F">
        <w:rPr>
          <w:sz w:val="28"/>
          <w:szCs w:val="28"/>
        </w:rPr>
        <w:t>“Про</w:t>
      </w:r>
      <w:proofErr w:type="spellEnd"/>
      <w:r w:rsidRPr="00ED147F">
        <w:rPr>
          <w:sz w:val="28"/>
          <w:szCs w:val="28"/>
        </w:rPr>
        <w:t xml:space="preserve"> місцеве самоврядування в </w:t>
      </w:r>
      <w:proofErr w:type="spellStart"/>
      <w:r w:rsidRPr="00ED147F">
        <w:rPr>
          <w:sz w:val="28"/>
          <w:szCs w:val="28"/>
        </w:rPr>
        <w:t>Україні”</w:t>
      </w:r>
      <w:proofErr w:type="spellEnd"/>
      <w:r w:rsidRPr="00ED147F">
        <w:rPr>
          <w:sz w:val="28"/>
          <w:szCs w:val="28"/>
        </w:rPr>
        <w:t xml:space="preserve">, </w:t>
      </w:r>
      <w:proofErr w:type="spellStart"/>
      <w:r w:rsidRPr="00ED147F">
        <w:rPr>
          <w:sz w:val="28"/>
          <w:szCs w:val="28"/>
        </w:rPr>
        <w:t>“Про</w:t>
      </w:r>
      <w:proofErr w:type="spellEnd"/>
      <w:r w:rsidRPr="00ED147F">
        <w:rPr>
          <w:sz w:val="28"/>
          <w:szCs w:val="28"/>
        </w:rPr>
        <w:t xml:space="preserve"> службу в органах місцевого </w:t>
      </w:r>
      <w:proofErr w:type="spellStart"/>
      <w:r w:rsidRPr="00ED147F">
        <w:rPr>
          <w:sz w:val="28"/>
          <w:szCs w:val="28"/>
        </w:rPr>
        <w:t>самоврядування”</w:t>
      </w:r>
      <w:proofErr w:type="spellEnd"/>
      <w:r w:rsidRPr="00ED147F">
        <w:rPr>
          <w:sz w:val="28"/>
          <w:szCs w:val="28"/>
        </w:rPr>
        <w:t xml:space="preserve">, </w:t>
      </w:r>
      <w:proofErr w:type="spellStart"/>
      <w:r w:rsidRPr="00ED147F">
        <w:rPr>
          <w:sz w:val="28"/>
          <w:szCs w:val="28"/>
        </w:rPr>
        <w:t>“Про</w:t>
      </w:r>
      <w:proofErr w:type="spellEnd"/>
      <w:r w:rsidRPr="00ED147F">
        <w:rPr>
          <w:sz w:val="28"/>
          <w:szCs w:val="28"/>
        </w:rPr>
        <w:t xml:space="preserve"> захист персональних </w:t>
      </w:r>
      <w:proofErr w:type="spellStart"/>
      <w:r w:rsidRPr="00ED147F">
        <w:rPr>
          <w:sz w:val="28"/>
          <w:szCs w:val="28"/>
        </w:rPr>
        <w:t>даних”</w:t>
      </w:r>
      <w:proofErr w:type="spellEnd"/>
      <w:r w:rsidRPr="00ED147F">
        <w:rPr>
          <w:sz w:val="28"/>
          <w:szCs w:val="28"/>
        </w:rPr>
        <w:t xml:space="preserve">, </w:t>
      </w:r>
      <w:proofErr w:type="spellStart"/>
      <w:r w:rsidRPr="00ED147F">
        <w:rPr>
          <w:sz w:val="28"/>
          <w:szCs w:val="28"/>
        </w:rPr>
        <w:t>“Про</w:t>
      </w:r>
      <w:proofErr w:type="spellEnd"/>
      <w:r w:rsidRPr="00ED147F">
        <w:rPr>
          <w:sz w:val="28"/>
          <w:szCs w:val="28"/>
        </w:rPr>
        <w:t xml:space="preserve"> доступ до публічної </w:t>
      </w:r>
      <w:proofErr w:type="spellStart"/>
      <w:r w:rsidRPr="00ED147F">
        <w:rPr>
          <w:sz w:val="28"/>
          <w:szCs w:val="28"/>
        </w:rPr>
        <w:t>інформації”</w:t>
      </w:r>
      <w:proofErr w:type="spellEnd"/>
      <w:r w:rsidRPr="00ED147F">
        <w:rPr>
          <w:sz w:val="28"/>
          <w:szCs w:val="28"/>
        </w:rPr>
        <w:t xml:space="preserve"> та інших чинних нормативно-правових актів.</w:t>
      </w:r>
    </w:p>
    <w:p w:rsidR="00F91B7C" w:rsidRPr="00ED147F" w:rsidRDefault="00F91B7C" w:rsidP="00DE712E">
      <w:pPr>
        <w:shd w:val="clear" w:color="auto" w:fill="FFFFFF"/>
        <w:spacing w:line="288" w:lineRule="atLeast"/>
        <w:ind w:firstLine="709"/>
        <w:jc w:val="both"/>
        <w:rPr>
          <w:sz w:val="28"/>
          <w:szCs w:val="28"/>
          <w:lang w:eastAsia="uk-UA"/>
        </w:rPr>
      </w:pPr>
      <w:r w:rsidRPr="00ED147F">
        <w:rPr>
          <w:sz w:val="28"/>
          <w:szCs w:val="28"/>
          <w:lang w:eastAsia="uk-UA"/>
        </w:rPr>
        <w:t>6.2. Працівники Відділу можуть бути притягнуті до цивільної, адміністративної, кримінальної та інших видів відповідальності у випадках та у порядку, передбачених чинним законодавством України.</w:t>
      </w:r>
    </w:p>
    <w:p w:rsidR="00F91B7C" w:rsidRPr="00ED147F" w:rsidRDefault="00F91B7C" w:rsidP="00DE712E">
      <w:pPr>
        <w:shd w:val="clear" w:color="auto" w:fill="FFFFFF"/>
        <w:spacing w:line="288" w:lineRule="atLeast"/>
        <w:ind w:firstLine="709"/>
        <w:jc w:val="both"/>
        <w:rPr>
          <w:sz w:val="28"/>
          <w:szCs w:val="28"/>
          <w:lang w:eastAsia="uk-UA"/>
        </w:rPr>
      </w:pPr>
      <w:r w:rsidRPr="00ED147F">
        <w:rPr>
          <w:sz w:val="28"/>
          <w:szCs w:val="28"/>
          <w:lang w:eastAsia="uk-UA"/>
        </w:rPr>
        <w:t>6.3. Працівники несуть відповідальність за своєчасне та належне виконання обов’язків, передбачених даним Положенням і посадовими інструкціями, в порядку, визначеному чинним законодавством.</w:t>
      </w:r>
    </w:p>
    <w:p w:rsidR="00623B2A" w:rsidRPr="00ED147F" w:rsidRDefault="00F91B7C" w:rsidP="00DE712E">
      <w:pPr>
        <w:shd w:val="clear" w:color="auto" w:fill="FFFFFF"/>
        <w:spacing w:line="288" w:lineRule="atLeast"/>
        <w:ind w:firstLine="709"/>
        <w:jc w:val="both"/>
        <w:rPr>
          <w:sz w:val="28"/>
          <w:szCs w:val="28"/>
          <w:lang w:eastAsia="uk-UA"/>
        </w:rPr>
      </w:pPr>
      <w:r w:rsidRPr="00ED147F">
        <w:rPr>
          <w:sz w:val="28"/>
          <w:szCs w:val="28"/>
          <w:lang w:eastAsia="uk-UA"/>
        </w:rPr>
        <w:t> </w:t>
      </w:r>
      <w:r w:rsidRPr="00ED147F">
        <w:rPr>
          <w:sz w:val="28"/>
          <w:szCs w:val="28"/>
          <w:lang w:eastAsia="uk-UA"/>
        </w:rPr>
        <w:tab/>
        <w:t xml:space="preserve">              </w:t>
      </w:r>
    </w:p>
    <w:p w:rsidR="00F91B7C" w:rsidRPr="00ED147F" w:rsidRDefault="00F91B7C" w:rsidP="00BD0BFA">
      <w:pPr>
        <w:shd w:val="clear" w:color="auto" w:fill="FFFFFF"/>
        <w:spacing w:line="288" w:lineRule="atLeast"/>
        <w:jc w:val="center"/>
        <w:rPr>
          <w:sz w:val="28"/>
          <w:szCs w:val="28"/>
          <w:lang w:eastAsia="uk-UA"/>
        </w:rPr>
      </w:pPr>
      <w:r w:rsidRPr="00ED147F">
        <w:rPr>
          <w:b/>
          <w:bCs/>
          <w:sz w:val="28"/>
          <w:szCs w:val="28"/>
          <w:lang w:eastAsia="uk-UA"/>
        </w:rPr>
        <w:t>РОЗДІЛ VІІ. ЗАКЛЮЧНІ ПОЛОЖЕННЯ</w:t>
      </w:r>
    </w:p>
    <w:p w:rsidR="00623B2A" w:rsidRPr="00ED147F" w:rsidRDefault="00623B2A" w:rsidP="00DE712E">
      <w:pPr>
        <w:ind w:firstLine="709"/>
        <w:rPr>
          <w:sz w:val="28"/>
          <w:szCs w:val="28"/>
        </w:rPr>
      </w:pPr>
    </w:p>
    <w:p w:rsidR="00F91B7C" w:rsidRPr="00ED147F" w:rsidRDefault="00F35A7E" w:rsidP="008061DC">
      <w:pPr>
        <w:ind w:firstLine="709"/>
        <w:jc w:val="both"/>
        <w:rPr>
          <w:sz w:val="28"/>
          <w:szCs w:val="28"/>
        </w:rPr>
      </w:pPr>
      <w:r w:rsidRPr="00ED147F">
        <w:rPr>
          <w:sz w:val="28"/>
          <w:szCs w:val="28"/>
        </w:rPr>
        <w:t xml:space="preserve">7.1. </w:t>
      </w:r>
      <w:r w:rsidR="00F91B7C" w:rsidRPr="00ED147F">
        <w:rPr>
          <w:sz w:val="28"/>
          <w:szCs w:val="28"/>
        </w:rPr>
        <w:t>Діяльність Відділу припиняється в результаті передання всього свого майна, прав та обов'язків іншим юридичним особам - правонаступникам (злиття, приєднання, поділу, перетворення) або в результаті ліквідації.</w:t>
      </w:r>
    </w:p>
    <w:p w:rsidR="00070A66" w:rsidRPr="00ED147F" w:rsidRDefault="00F35A7E" w:rsidP="00DD7F85">
      <w:pPr>
        <w:ind w:firstLine="709"/>
        <w:jc w:val="both"/>
        <w:rPr>
          <w:sz w:val="28"/>
          <w:szCs w:val="28"/>
        </w:rPr>
      </w:pPr>
      <w:r w:rsidRPr="00ED147F">
        <w:rPr>
          <w:sz w:val="28"/>
          <w:szCs w:val="28"/>
        </w:rPr>
        <w:t>7.2.</w:t>
      </w:r>
      <w:r w:rsidR="00F91B7C" w:rsidRPr="00ED147F">
        <w:rPr>
          <w:sz w:val="28"/>
          <w:szCs w:val="28"/>
        </w:rPr>
        <w:t xml:space="preserve"> Новгород-Сіверська міська  рада, суд або орган, що прийняв рішення про припинення діяльності</w:t>
      </w:r>
      <w:r w:rsidR="00CE04F7">
        <w:rPr>
          <w:sz w:val="28"/>
          <w:szCs w:val="28"/>
        </w:rPr>
        <w:t xml:space="preserve"> шляхом ліквідації або реорганізації</w:t>
      </w:r>
      <w:r w:rsidR="00F91B7C" w:rsidRPr="00ED147F">
        <w:rPr>
          <w:sz w:val="28"/>
          <w:szCs w:val="28"/>
        </w:rPr>
        <w:t xml:space="preserve"> (злиття, приєднання, поділ</w:t>
      </w:r>
      <w:r w:rsidR="00DD7F85" w:rsidRPr="00ED147F">
        <w:rPr>
          <w:sz w:val="28"/>
          <w:szCs w:val="28"/>
        </w:rPr>
        <w:t>, виділ або</w:t>
      </w:r>
      <w:r w:rsidR="00F91B7C" w:rsidRPr="00ED147F">
        <w:rPr>
          <w:sz w:val="28"/>
          <w:szCs w:val="28"/>
        </w:rPr>
        <w:t xml:space="preserve"> перетворення), зобов'язані нег</w:t>
      </w:r>
      <w:r w:rsidR="00614816" w:rsidRPr="00ED147F">
        <w:rPr>
          <w:sz w:val="28"/>
          <w:szCs w:val="28"/>
        </w:rPr>
        <w:t>айно письмово</w:t>
      </w:r>
      <w:r w:rsidR="00390561" w:rsidRPr="00ED147F">
        <w:rPr>
          <w:sz w:val="28"/>
          <w:szCs w:val="28"/>
        </w:rPr>
        <w:t>, протягом трьох робочих днів,</w:t>
      </w:r>
      <w:r w:rsidR="00614816" w:rsidRPr="00ED147F">
        <w:rPr>
          <w:sz w:val="28"/>
          <w:szCs w:val="28"/>
        </w:rPr>
        <w:t xml:space="preserve"> повідомити </w:t>
      </w:r>
      <w:r w:rsidR="00F91B7C" w:rsidRPr="00ED147F">
        <w:rPr>
          <w:sz w:val="28"/>
          <w:szCs w:val="28"/>
        </w:rPr>
        <w:t xml:space="preserve">орган державної реєстрації про те, що Відділ перебуває в процесі припинення. Вказані </w:t>
      </w:r>
      <w:r w:rsidR="0040673E" w:rsidRPr="00ED147F">
        <w:rPr>
          <w:sz w:val="28"/>
          <w:szCs w:val="28"/>
        </w:rPr>
        <w:t xml:space="preserve">юридичні </w:t>
      </w:r>
      <w:r w:rsidR="00F91B7C" w:rsidRPr="00ED147F">
        <w:rPr>
          <w:sz w:val="28"/>
          <w:szCs w:val="28"/>
        </w:rPr>
        <w:t>особи призначають комісію з припинення Відділу (ліквідаційну комісію</w:t>
      </w:r>
      <w:r w:rsidR="00DD7F85" w:rsidRPr="00ED147F">
        <w:rPr>
          <w:sz w:val="28"/>
          <w:szCs w:val="28"/>
        </w:rPr>
        <w:t xml:space="preserve"> або комісію з рео</w:t>
      </w:r>
      <w:r w:rsidR="0040673E" w:rsidRPr="00ED147F">
        <w:rPr>
          <w:sz w:val="28"/>
          <w:szCs w:val="28"/>
        </w:rPr>
        <w:t>р</w:t>
      </w:r>
      <w:r w:rsidR="00DD7F85" w:rsidRPr="00ED147F">
        <w:rPr>
          <w:sz w:val="28"/>
          <w:szCs w:val="28"/>
        </w:rPr>
        <w:t>ганізації</w:t>
      </w:r>
      <w:r w:rsidR="00F91B7C" w:rsidRPr="00ED147F">
        <w:rPr>
          <w:sz w:val="28"/>
          <w:szCs w:val="28"/>
        </w:rPr>
        <w:t>) та встановлюють порядок та строки припинення діяльності Відділу.</w:t>
      </w:r>
      <w:r w:rsidR="00070A66" w:rsidRPr="00ED147F">
        <w:rPr>
          <w:sz w:val="28"/>
          <w:szCs w:val="28"/>
        </w:rPr>
        <w:t xml:space="preserve"> Ліквідація проводиться комісією з припинення юридичної особи ( ліквідаційною комісією), призначеною </w:t>
      </w:r>
      <w:r w:rsidR="0040673E" w:rsidRPr="00ED147F">
        <w:rPr>
          <w:sz w:val="28"/>
          <w:szCs w:val="28"/>
        </w:rPr>
        <w:t>міською радою</w:t>
      </w:r>
      <w:r w:rsidR="00070A66" w:rsidRPr="00ED147F">
        <w:rPr>
          <w:sz w:val="28"/>
          <w:szCs w:val="28"/>
        </w:rPr>
        <w:t xml:space="preserve">, а у випадку ліквідації </w:t>
      </w:r>
      <w:r w:rsidR="00BD0BFA" w:rsidRPr="00ED147F">
        <w:rPr>
          <w:sz w:val="28"/>
          <w:szCs w:val="28"/>
        </w:rPr>
        <w:t xml:space="preserve">  </w:t>
      </w:r>
      <w:r w:rsidR="00070A66" w:rsidRPr="00ED147F">
        <w:rPr>
          <w:sz w:val="28"/>
          <w:szCs w:val="28"/>
        </w:rPr>
        <w:t>за</w:t>
      </w:r>
      <w:r w:rsidR="00BD0BFA" w:rsidRPr="00ED147F">
        <w:rPr>
          <w:sz w:val="28"/>
          <w:szCs w:val="28"/>
        </w:rPr>
        <w:t xml:space="preserve">  </w:t>
      </w:r>
      <w:r w:rsidR="00070A66" w:rsidRPr="00ED147F">
        <w:rPr>
          <w:sz w:val="28"/>
          <w:szCs w:val="28"/>
        </w:rPr>
        <w:t xml:space="preserve"> рішенням</w:t>
      </w:r>
      <w:r w:rsidR="00BD0BFA" w:rsidRPr="00ED147F">
        <w:rPr>
          <w:sz w:val="28"/>
          <w:szCs w:val="28"/>
        </w:rPr>
        <w:t xml:space="preserve">  </w:t>
      </w:r>
      <w:r w:rsidR="00070A66" w:rsidRPr="00ED147F">
        <w:rPr>
          <w:sz w:val="28"/>
          <w:szCs w:val="28"/>
        </w:rPr>
        <w:t xml:space="preserve"> господарського</w:t>
      </w:r>
      <w:r w:rsidR="00BD0BFA" w:rsidRPr="00ED147F">
        <w:rPr>
          <w:sz w:val="28"/>
          <w:szCs w:val="28"/>
        </w:rPr>
        <w:t xml:space="preserve">  </w:t>
      </w:r>
      <w:r w:rsidR="00070A66" w:rsidRPr="00ED147F">
        <w:rPr>
          <w:sz w:val="28"/>
          <w:szCs w:val="28"/>
        </w:rPr>
        <w:t xml:space="preserve"> суду</w:t>
      </w:r>
      <w:r w:rsidR="00BD0BFA" w:rsidRPr="00ED147F">
        <w:rPr>
          <w:sz w:val="28"/>
          <w:szCs w:val="28"/>
        </w:rPr>
        <w:t xml:space="preserve"> </w:t>
      </w:r>
      <w:r w:rsidR="00070A66" w:rsidRPr="00ED147F">
        <w:rPr>
          <w:sz w:val="28"/>
          <w:szCs w:val="28"/>
        </w:rPr>
        <w:t xml:space="preserve"> – </w:t>
      </w:r>
      <w:r w:rsidR="00BD0BFA" w:rsidRPr="00ED147F">
        <w:rPr>
          <w:sz w:val="28"/>
          <w:szCs w:val="28"/>
        </w:rPr>
        <w:t xml:space="preserve"> </w:t>
      </w:r>
      <w:r w:rsidR="00070A66" w:rsidRPr="00ED147F">
        <w:rPr>
          <w:sz w:val="28"/>
          <w:szCs w:val="28"/>
        </w:rPr>
        <w:t xml:space="preserve">ліквідаційною </w:t>
      </w:r>
      <w:r w:rsidR="00BD0BFA" w:rsidRPr="00ED147F">
        <w:rPr>
          <w:sz w:val="28"/>
          <w:szCs w:val="28"/>
        </w:rPr>
        <w:t xml:space="preserve">  </w:t>
      </w:r>
      <w:r w:rsidR="00070A66" w:rsidRPr="00ED147F">
        <w:rPr>
          <w:sz w:val="28"/>
          <w:szCs w:val="28"/>
        </w:rPr>
        <w:t>комісією, призначеною цим органом.</w:t>
      </w:r>
    </w:p>
    <w:p w:rsidR="00070A66" w:rsidRPr="00ED147F" w:rsidRDefault="00070A66" w:rsidP="00070A66">
      <w:pPr>
        <w:ind w:firstLine="709"/>
        <w:jc w:val="both"/>
        <w:rPr>
          <w:color w:val="000000"/>
          <w:sz w:val="28"/>
          <w:szCs w:val="28"/>
        </w:rPr>
      </w:pPr>
      <w:r w:rsidRPr="00ED147F">
        <w:rPr>
          <w:sz w:val="28"/>
          <w:szCs w:val="28"/>
        </w:rPr>
        <w:t>З часу призначення ліквідаційної комісії до неї переходять повноваження щодо управління Відділом</w:t>
      </w:r>
      <w:r w:rsidRPr="00ED147F">
        <w:rPr>
          <w:color w:val="000000"/>
          <w:sz w:val="28"/>
          <w:szCs w:val="28"/>
        </w:rPr>
        <w:t>.</w:t>
      </w:r>
    </w:p>
    <w:p w:rsidR="00070A66" w:rsidRPr="00ED147F" w:rsidRDefault="00070A66" w:rsidP="00070A66">
      <w:pPr>
        <w:ind w:firstLine="709"/>
        <w:jc w:val="both"/>
        <w:rPr>
          <w:color w:val="000000"/>
          <w:sz w:val="28"/>
          <w:szCs w:val="28"/>
        </w:rPr>
      </w:pPr>
      <w:r w:rsidRPr="00ED147F">
        <w:rPr>
          <w:color w:val="000000"/>
          <w:sz w:val="28"/>
          <w:szCs w:val="28"/>
          <w:shd w:val="clear" w:color="auto" w:fill="FFFFFF"/>
        </w:rPr>
        <w:t xml:space="preserve">Ліквідаційна комісія оцінює наявне майно </w:t>
      </w:r>
      <w:r w:rsidR="00A00ADF" w:rsidRPr="00ED147F">
        <w:rPr>
          <w:sz w:val="28"/>
          <w:szCs w:val="28"/>
        </w:rPr>
        <w:t>Відділу</w:t>
      </w:r>
      <w:r w:rsidRPr="00ED147F">
        <w:rPr>
          <w:color w:val="000000"/>
          <w:sz w:val="28"/>
          <w:szCs w:val="28"/>
        </w:rPr>
        <w:t>, виявляє його дебіторів і розраховується з ними, складає ліквідаційний баланс.</w:t>
      </w:r>
    </w:p>
    <w:p w:rsidR="004D50E6" w:rsidRDefault="00070A66" w:rsidP="00F35A7E">
      <w:pPr>
        <w:ind w:firstLine="709"/>
        <w:jc w:val="both"/>
        <w:rPr>
          <w:color w:val="000000"/>
          <w:sz w:val="28"/>
          <w:szCs w:val="28"/>
        </w:rPr>
      </w:pPr>
      <w:r w:rsidRPr="00ED147F">
        <w:rPr>
          <w:color w:val="000000"/>
          <w:sz w:val="28"/>
          <w:szCs w:val="28"/>
        </w:rPr>
        <w:t xml:space="preserve">У випадку реорганізації чи ліквідації </w:t>
      </w:r>
      <w:r w:rsidR="00A00ADF" w:rsidRPr="00ED147F">
        <w:rPr>
          <w:sz w:val="28"/>
          <w:szCs w:val="28"/>
        </w:rPr>
        <w:t>Відділу</w:t>
      </w:r>
      <w:r w:rsidR="00A00ADF" w:rsidRPr="00ED147F">
        <w:rPr>
          <w:color w:val="000000"/>
          <w:sz w:val="28"/>
          <w:szCs w:val="28"/>
        </w:rPr>
        <w:t xml:space="preserve"> </w:t>
      </w:r>
      <w:r w:rsidRPr="00ED147F">
        <w:rPr>
          <w:color w:val="000000"/>
          <w:sz w:val="28"/>
          <w:szCs w:val="28"/>
        </w:rPr>
        <w:t xml:space="preserve">працівникам, які звільняються, забезпечуються соціально-правові гарантії, передбачені чинним </w:t>
      </w:r>
    </w:p>
    <w:p w:rsidR="00F91B7C" w:rsidRPr="00ED147F" w:rsidRDefault="00070A66" w:rsidP="004D50E6">
      <w:pPr>
        <w:jc w:val="both"/>
        <w:rPr>
          <w:color w:val="000000"/>
          <w:sz w:val="28"/>
          <w:szCs w:val="28"/>
        </w:rPr>
      </w:pPr>
      <w:r w:rsidRPr="00ED147F">
        <w:rPr>
          <w:color w:val="000000"/>
          <w:sz w:val="28"/>
          <w:szCs w:val="28"/>
        </w:rPr>
        <w:t>законодавством України.</w:t>
      </w:r>
    </w:p>
    <w:p w:rsidR="00F91B7C" w:rsidRPr="00ED147F" w:rsidRDefault="00F35A7E" w:rsidP="00DE712E">
      <w:pPr>
        <w:ind w:firstLine="709"/>
        <w:jc w:val="both"/>
        <w:rPr>
          <w:sz w:val="28"/>
          <w:szCs w:val="28"/>
        </w:rPr>
      </w:pPr>
      <w:r w:rsidRPr="00ED147F">
        <w:rPr>
          <w:sz w:val="28"/>
          <w:szCs w:val="28"/>
        </w:rPr>
        <w:lastRenderedPageBreak/>
        <w:t>7.3</w:t>
      </w:r>
      <w:r w:rsidR="00F91B7C" w:rsidRPr="00ED147F">
        <w:rPr>
          <w:sz w:val="28"/>
          <w:szCs w:val="28"/>
        </w:rPr>
        <w:t>. Зміни і доповнення до цього Положення вносяться відповідно до процедури розгляду питань у Новгород-Сіверській міській раді, передбаченої Регламентом роботи</w:t>
      </w:r>
      <w:r w:rsidR="00762BA8" w:rsidRPr="00ED147F">
        <w:rPr>
          <w:sz w:val="28"/>
          <w:szCs w:val="28"/>
        </w:rPr>
        <w:t xml:space="preserve"> Новгород-Сіверської</w:t>
      </w:r>
      <w:r w:rsidR="009E0BBC" w:rsidRPr="00ED147F">
        <w:rPr>
          <w:sz w:val="28"/>
          <w:szCs w:val="28"/>
        </w:rPr>
        <w:t xml:space="preserve"> міської ради, затверджуються шляхом прийняття рішення Новгород-Сіверською міською радою та реєструються у встановленому порядку. </w:t>
      </w:r>
    </w:p>
    <w:p w:rsidR="00171D61" w:rsidRPr="00ED147F" w:rsidRDefault="00F35A7E" w:rsidP="00DE712E">
      <w:pPr>
        <w:ind w:firstLine="709"/>
        <w:jc w:val="both"/>
        <w:rPr>
          <w:sz w:val="28"/>
          <w:szCs w:val="28"/>
        </w:rPr>
      </w:pPr>
      <w:r w:rsidRPr="00ED147F">
        <w:rPr>
          <w:sz w:val="28"/>
          <w:szCs w:val="28"/>
        </w:rPr>
        <w:t>7.4</w:t>
      </w:r>
      <w:r w:rsidR="00171D61" w:rsidRPr="00ED147F">
        <w:rPr>
          <w:sz w:val="28"/>
          <w:szCs w:val="28"/>
        </w:rPr>
        <w:t>. Умови, які не передбачені цим Положенням</w:t>
      </w:r>
      <w:r w:rsidR="00CE04F7">
        <w:rPr>
          <w:sz w:val="28"/>
          <w:szCs w:val="28"/>
        </w:rPr>
        <w:t>,</w:t>
      </w:r>
      <w:r w:rsidR="00171D61" w:rsidRPr="00ED147F">
        <w:rPr>
          <w:sz w:val="28"/>
          <w:szCs w:val="28"/>
        </w:rPr>
        <w:t xml:space="preserve"> регламентуються чинним законодавством України та рішеннями </w:t>
      </w:r>
      <w:r w:rsidR="00C46C2D" w:rsidRPr="00ED147F">
        <w:rPr>
          <w:sz w:val="28"/>
          <w:szCs w:val="28"/>
        </w:rPr>
        <w:t>Новгород-Сіверської міської ради Чернігівської області.</w:t>
      </w:r>
    </w:p>
    <w:p w:rsidR="00410C1C" w:rsidRDefault="00410C1C" w:rsidP="008F77C0"/>
    <w:p w:rsidR="00410C1C" w:rsidRDefault="00410C1C" w:rsidP="008F77C0"/>
    <w:p w:rsidR="00F91B7C" w:rsidRPr="00ED147F" w:rsidRDefault="00F91B7C" w:rsidP="008F77C0">
      <w:r w:rsidRPr="00ED147F">
        <w:rPr>
          <w:sz w:val="28"/>
          <w:szCs w:val="28"/>
        </w:rPr>
        <w:t xml:space="preserve">Секретар міської ради                                                 </w:t>
      </w:r>
      <w:r w:rsidR="008F77C0" w:rsidRPr="00ED147F">
        <w:rPr>
          <w:sz w:val="28"/>
          <w:szCs w:val="28"/>
        </w:rPr>
        <w:tab/>
      </w:r>
      <w:r w:rsidR="008F77C0" w:rsidRPr="00ED147F">
        <w:rPr>
          <w:sz w:val="28"/>
          <w:szCs w:val="28"/>
        </w:rPr>
        <w:tab/>
      </w:r>
      <w:r w:rsidR="003C0E56" w:rsidRPr="00ED147F">
        <w:rPr>
          <w:sz w:val="28"/>
          <w:szCs w:val="28"/>
        </w:rPr>
        <w:t>Ю. Лакоза</w:t>
      </w:r>
    </w:p>
    <w:sectPr w:rsidR="00F91B7C" w:rsidRPr="00ED147F" w:rsidSect="00F83537">
      <w:headerReference w:type="default" r:id="rId7"/>
      <w:pgSz w:w="11906" w:h="16838"/>
      <w:pgMar w:top="1134"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5620" w:rsidRDefault="00225620" w:rsidP="00F83537">
      <w:r>
        <w:separator/>
      </w:r>
    </w:p>
  </w:endnote>
  <w:endnote w:type="continuationSeparator" w:id="0">
    <w:p w:rsidR="00225620" w:rsidRDefault="00225620" w:rsidP="00F8353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altName w:val="Arial"/>
    <w:charset w:val="CC"/>
    <w:family w:val="swiss"/>
    <w:pitch w:val="variable"/>
    <w:sig w:usb0="00000000"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5620" w:rsidRDefault="00225620" w:rsidP="00F83537">
      <w:r>
        <w:separator/>
      </w:r>
    </w:p>
  </w:footnote>
  <w:footnote w:type="continuationSeparator" w:id="0">
    <w:p w:rsidR="00225620" w:rsidRDefault="00225620" w:rsidP="00F8353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3537" w:rsidRDefault="00BC484F">
    <w:pPr>
      <w:pStyle w:val="a9"/>
      <w:jc w:val="center"/>
    </w:pPr>
    <w:r w:rsidRPr="00BC484F">
      <w:fldChar w:fldCharType="begin"/>
    </w:r>
    <w:r w:rsidR="00591239">
      <w:instrText>PAGE   \* MERGEFORMAT</w:instrText>
    </w:r>
    <w:r w:rsidRPr="00BC484F">
      <w:fldChar w:fldCharType="separate"/>
    </w:r>
    <w:r w:rsidR="001329B9" w:rsidRPr="001329B9">
      <w:rPr>
        <w:noProof/>
        <w:lang w:val="ru-RU"/>
      </w:rPr>
      <w:t>10</w:t>
    </w:r>
    <w:r>
      <w:rPr>
        <w:noProof/>
        <w:lang w:val="ru-RU"/>
      </w:rPr>
      <w:fldChar w:fldCharType="end"/>
    </w:r>
  </w:p>
  <w:p w:rsidR="00F83537" w:rsidRDefault="00F83537">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56F79"/>
    <w:multiLevelType w:val="hybridMultilevel"/>
    <w:tmpl w:val="8152C76A"/>
    <w:lvl w:ilvl="0" w:tplc="61127C12">
      <w:start w:val="1"/>
      <w:numFmt w:val="decimal"/>
      <w:lvlText w:val="%1."/>
      <w:lvlJc w:val="left"/>
      <w:pPr>
        <w:tabs>
          <w:tab w:val="num" w:pos="720"/>
        </w:tabs>
        <w:ind w:left="720" w:hanging="360"/>
      </w:pPr>
      <w:rPr>
        <w:rFonts w:cs="Times New Roman" w:hint="default"/>
      </w:rPr>
    </w:lvl>
    <w:lvl w:ilvl="1" w:tplc="04220019">
      <w:start w:val="1"/>
      <w:numFmt w:val="lowerLetter"/>
      <w:lvlText w:val="%2."/>
      <w:lvlJc w:val="left"/>
      <w:pPr>
        <w:tabs>
          <w:tab w:val="num" w:pos="1440"/>
        </w:tabs>
        <w:ind w:left="1440" w:hanging="360"/>
      </w:pPr>
      <w:rPr>
        <w:rFonts w:cs="Times New Roman"/>
      </w:rPr>
    </w:lvl>
    <w:lvl w:ilvl="2" w:tplc="0422001B">
      <w:start w:val="1"/>
      <w:numFmt w:val="lowerRoman"/>
      <w:lvlText w:val="%3."/>
      <w:lvlJc w:val="right"/>
      <w:pPr>
        <w:tabs>
          <w:tab w:val="num" w:pos="2160"/>
        </w:tabs>
        <w:ind w:left="2160" w:hanging="18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lowerLetter"/>
      <w:lvlText w:val="%5."/>
      <w:lvlJc w:val="left"/>
      <w:pPr>
        <w:tabs>
          <w:tab w:val="num" w:pos="3600"/>
        </w:tabs>
        <w:ind w:left="3600" w:hanging="360"/>
      </w:pPr>
      <w:rPr>
        <w:rFonts w:cs="Times New Roman"/>
      </w:rPr>
    </w:lvl>
    <w:lvl w:ilvl="5" w:tplc="0422001B">
      <w:start w:val="1"/>
      <w:numFmt w:val="lowerRoman"/>
      <w:lvlText w:val="%6."/>
      <w:lvlJc w:val="right"/>
      <w:pPr>
        <w:tabs>
          <w:tab w:val="num" w:pos="4320"/>
        </w:tabs>
        <w:ind w:left="4320" w:hanging="18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lowerLetter"/>
      <w:lvlText w:val="%8."/>
      <w:lvlJc w:val="left"/>
      <w:pPr>
        <w:tabs>
          <w:tab w:val="num" w:pos="5760"/>
        </w:tabs>
        <w:ind w:left="5760" w:hanging="360"/>
      </w:pPr>
      <w:rPr>
        <w:rFonts w:cs="Times New Roman"/>
      </w:rPr>
    </w:lvl>
    <w:lvl w:ilvl="8" w:tplc="0422001B">
      <w:start w:val="1"/>
      <w:numFmt w:val="lowerRoman"/>
      <w:lvlText w:val="%9."/>
      <w:lvlJc w:val="right"/>
      <w:pPr>
        <w:tabs>
          <w:tab w:val="num" w:pos="6480"/>
        </w:tabs>
        <w:ind w:left="6480" w:hanging="180"/>
      </w:pPr>
      <w:rPr>
        <w:rFonts w:cs="Times New Roman"/>
      </w:rPr>
    </w:lvl>
  </w:abstractNum>
  <w:abstractNum w:abstractNumId="1">
    <w:nsid w:val="63DB2708"/>
    <w:multiLevelType w:val="hybridMultilevel"/>
    <w:tmpl w:val="256AA93A"/>
    <w:lvl w:ilvl="0" w:tplc="BDA29F64">
      <w:start w:val="1"/>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08"/>
  <w:hyphenationZone w:val="425"/>
  <w:characterSpacingControl w:val="doNotCompress"/>
  <w:doNotValidateAgainstSchema/>
  <w:doNotDemarcateInvalidXml/>
  <w:footnotePr>
    <w:footnote w:id="-1"/>
    <w:footnote w:id="0"/>
  </w:footnotePr>
  <w:endnotePr>
    <w:endnote w:id="-1"/>
    <w:endnote w:id="0"/>
  </w:endnotePr>
  <w:compat/>
  <w:rsids>
    <w:rsidRoot w:val="00F91B7C"/>
    <w:rsid w:val="000018A3"/>
    <w:rsid w:val="000146C5"/>
    <w:rsid w:val="00015D1B"/>
    <w:rsid w:val="00026239"/>
    <w:rsid w:val="000312E9"/>
    <w:rsid w:val="000473F3"/>
    <w:rsid w:val="00066E49"/>
    <w:rsid w:val="0007063B"/>
    <w:rsid w:val="00070A66"/>
    <w:rsid w:val="00076E0A"/>
    <w:rsid w:val="000856EB"/>
    <w:rsid w:val="00087945"/>
    <w:rsid w:val="000B3C8E"/>
    <w:rsid w:val="000C00FF"/>
    <w:rsid w:val="000D75E8"/>
    <w:rsid w:val="000E0D54"/>
    <w:rsid w:val="00104500"/>
    <w:rsid w:val="00121064"/>
    <w:rsid w:val="001329B9"/>
    <w:rsid w:val="0015607A"/>
    <w:rsid w:val="001608CF"/>
    <w:rsid w:val="00171D61"/>
    <w:rsid w:val="00173684"/>
    <w:rsid w:val="00176593"/>
    <w:rsid w:val="001866D5"/>
    <w:rsid w:val="00195B69"/>
    <w:rsid w:val="001A59E1"/>
    <w:rsid w:val="001A7EE3"/>
    <w:rsid w:val="001B58B8"/>
    <w:rsid w:val="001B6CA7"/>
    <w:rsid w:val="001D00D9"/>
    <w:rsid w:val="001E686F"/>
    <w:rsid w:val="001F4BB7"/>
    <w:rsid w:val="00220E5D"/>
    <w:rsid w:val="00222A94"/>
    <w:rsid w:val="00225620"/>
    <w:rsid w:val="002256C5"/>
    <w:rsid w:val="00271949"/>
    <w:rsid w:val="002B4D17"/>
    <w:rsid w:val="002B5937"/>
    <w:rsid w:val="002B5E92"/>
    <w:rsid w:val="002C7152"/>
    <w:rsid w:val="002D530B"/>
    <w:rsid w:val="002F1499"/>
    <w:rsid w:val="00303E14"/>
    <w:rsid w:val="00304CD0"/>
    <w:rsid w:val="0033264B"/>
    <w:rsid w:val="00340844"/>
    <w:rsid w:val="0035234E"/>
    <w:rsid w:val="0035555A"/>
    <w:rsid w:val="00362C22"/>
    <w:rsid w:val="0036658A"/>
    <w:rsid w:val="003717C3"/>
    <w:rsid w:val="00390561"/>
    <w:rsid w:val="003942E4"/>
    <w:rsid w:val="003C0E56"/>
    <w:rsid w:val="003E6838"/>
    <w:rsid w:val="003F7855"/>
    <w:rsid w:val="00402510"/>
    <w:rsid w:val="0040673E"/>
    <w:rsid w:val="004077B3"/>
    <w:rsid w:val="00410C1C"/>
    <w:rsid w:val="0041580B"/>
    <w:rsid w:val="0041589F"/>
    <w:rsid w:val="00416AB8"/>
    <w:rsid w:val="00421794"/>
    <w:rsid w:val="00435C78"/>
    <w:rsid w:val="00437223"/>
    <w:rsid w:val="0044652B"/>
    <w:rsid w:val="00447184"/>
    <w:rsid w:val="00463D87"/>
    <w:rsid w:val="004649DD"/>
    <w:rsid w:val="00473177"/>
    <w:rsid w:val="00475D59"/>
    <w:rsid w:val="0048566B"/>
    <w:rsid w:val="00494EF3"/>
    <w:rsid w:val="004A0462"/>
    <w:rsid w:val="004C477F"/>
    <w:rsid w:val="004D50E6"/>
    <w:rsid w:val="004F6D2F"/>
    <w:rsid w:val="00501A30"/>
    <w:rsid w:val="00517C43"/>
    <w:rsid w:val="005367A5"/>
    <w:rsid w:val="005530D8"/>
    <w:rsid w:val="005557CA"/>
    <w:rsid w:val="005627A5"/>
    <w:rsid w:val="00563349"/>
    <w:rsid w:val="00581F40"/>
    <w:rsid w:val="005835CC"/>
    <w:rsid w:val="00591239"/>
    <w:rsid w:val="005A39B5"/>
    <w:rsid w:val="005A7438"/>
    <w:rsid w:val="005C3B70"/>
    <w:rsid w:val="00601B71"/>
    <w:rsid w:val="00603491"/>
    <w:rsid w:val="00610B4C"/>
    <w:rsid w:val="00614816"/>
    <w:rsid w:val="00623B2A"/>
    <w:rsid w:val="006427A4"/>
    <w:rsid w:val="00666D3B"/>
    <w:rsid w:val="006B1924"/>
    <w:rsid w:val="006B1ADE"/>
    <w:rsid w:val="006B27AE"/>
    <w:rsid w:val="006C118B"/>
    <w:rsid w:val="006C4D89"/>
    <w:rsid w:val="006D0508"/>
    <w:rsid w:val="006F1CC4"/>
    <w:rsid w:val="006F7590"/>
    <w:rsid w:val="006F7FAF"/>
    <w:rsid w:val="00762A1D"/>
    <w:rsid w:val="00762BA8"/>
    <w:rsid w:val="007724EA"/>
    <w:rsid w:val="0078021E"/>
    <w:rsid w:val="00795755"/>
    <w:rsid w:val="007A3A80"/>
    <w:rsid w:val="007A5F17"/>
    <w:rsid w:val="007B182A"/>
    <w:rsid w:val="007B4582"/>
    <w:rsid w:val="007C2EA8"/>
    <w:rsid w:val="007D204E"/>
    <w:rsid w:val="007D2ED1"/>
    <w:rsid w:val="007F0417"/>
    <w:rsid w:val="007F2ECC"/>
    <w:rsid w:val="007F2F5F"/>
    <w:rsid w:val="007F6E83"/>
    <w:rsid w:val="00800E2D"/>
    <w:rsid w:val="008061DC"/>
    <w:rsid w:val="00807702"/>
    <w:rsid w:val="00811915"/>
    <w:rsid w:val="008250B2"/>
    <w:rsid w:val="00846654"/>
    <w:rsid w:val="00847B4E"/>
    <w:rsid w:val="0085145E"/>
    <w:rsid w:val="00884610"/>
    <w:rsid w:val="00893EBB"/>
    <w:rsid w:val="008A2183"/>
    <w:rsid w:val="008B4FC6"/>
    <w:rsid w:val="008D16D8"/>
    <w:rsid w:val="008D448C"/>
    <w:rsid w:val="008E48B8"/>
    <w:rsid w:val="008F77C0"/>
    <w:rsid w:val="008F7C6D"/>
    <w:rsid w:val="0090323A"/>
    <w:rsid w:val="00930213"/>
    <w:rsid w:val="009353BA"/>
    <w:rsid w:val="00942E4A"/>
    <w:rsid w:val="0095580E"/>
    <w:rsid w:val="00960AE7"/>
    <w:rsid w:val="00963C7F"/>
    <w:rsid w:val="00972BC5"/>
    <w:rsid w:val="0099469F"/>
    <w:rsid w:val="009B1F21"/>
    <w:rsid w:val="009D28BD"/>
    <w:rsid w:val="009D785E"/>
    <w:rsid w:val="009E0BBC"/>
    <w:rsid w:val="009E18ED"/>
    <w:rsid w:val="00A00ADF"/>
    <w:rsid w:val="00A12684"/>
    <w:rsid w:val="00A6657D"/>
    <w:rsid w:val="00A700DB"/>
    <w:rsid w:val="00AA0497"/>
    <w:rsid w:val="00AA3B9D"/>
    <w:rsid w:val="00AD30EA"/>
    <w:rsid w:val="00AE0470"/>
    <w:rsid w:val="00AF7D08"/>
    <w:rsid w:val="00B07198"/>
    <w:rsid w:val="00B12664"/>
    <w:rsid w:val="00B13FB1"/>
    <w:rsid w:val="00B148C0"/>
    <w:rsid w:val="00B14D99"/>
    <w:rsid w:val="00B2650F"/>
    <w:rsid w:val="00B368C5"/>
    <w:rsid w:val="00B37E90"/>
    <w:rsid w:val="00B47150"/>
    <w:rsid w:val="00B56384"/>
    <w:rsid w:val="00B65AE2"/>
    <w:rsid w:val="00B758C3"/>
    <w:rsid w:val="00B82713"/>
    <w:rsid w:val="00B83737"/>
    <w:rsid w:val="00B85C7F"/>
    <w:rsid w:val="00B971F7"/>
    <w:rsid w:val="00BA13DA"/>
    <w:rsid w:val="00BA6E44"/>
    <w:rsid w:val="00BC484F"/>
    <w:rsid w:val="00BD0BFA"/>
    <w:rsid w:val="00BE5AF1"/>
    <w:rsid w:val="00BF363F"/>
    <w:rsid w:val="00BF676B"/>
    <w:rsid w:val="00C0124D"/>
    <w:rsid w:val="00C31E8A"/>
    <w:rsid w:val="00C46ADC"/>
    <w:rsid w:val="00C46C2D"/>
    <w:rsid w:val="00C605E7"/>
    <w:rsid w:val="00C80B1B"/>
    <w:rsid w:val="00C83975"/>
    <w:rsid w:val="00C87D75"/>
    <w:rsid w:val="00C91ECE"/>
    <w:rsid w:val="00CA2FA2"/>
    <w:rsid w:val="00CB107E"/>
    <w:rsid w:val="00CD2DF8"/>
    <w:rsid w:val="00CD5D43"/>
    <w:rsid w:val="00CD7079"/>
    <w:rsid w:val="00CE04F7"/>
    <w:rsid w:val="00CE3461"/>
    <w:rsid w:val="00CF10C2"/>
    <w:rsid w:val="00CF1201"/>
    <w:rsid w:val="00CF2597"/>
    <w:rsid w:val="00CF705C"/>
    <w:rsid w:val="00D2482C"/>
    <w:rsid w:val="00D30AA7"/>
    <w:rsid w:val="00D43521"/>
    <w:rsid w:val="00D5768D"/>
    <w:rsid w:val="00D63F77"/>
    <w:rsid w:val="00D66517"/>
    <w:rsid w:val="00D72DA6"/>
    <w:rsid w:val="00D8125C"/>
    <w:rsid w:val="00D84DAE"/>
    <w:rsid w:val="00D92895"/>
    <w:rsid w:val="00D93CEA"/>
    <w:rsid w:val="00D95476"/>
    <w:rsid w:val="00DA39B4"/>
    <w:rsid w:val="00DB591D"/>
    <w:rsid w:val="00DC11B0"/>
    <w:rsid w:val="00DC5C39"/>
    <w:rsid w:val="00DD7F85"/>
    <w:rsid w:val="00DE0FE6"/>
    <w:rsid w:val="00DE712E"/>
    <w:rsid w:val="00DF19A2"/>
    <w:rsid w:val="00E32167"/>
    <w:rsid w:val="00E33303"/>
    <w:rsid w:val="00E53BE0"/>
    <w:rsid w:val="00E54A82"/>
    <w:rsid w:val="00E6713F"/>
    <w:rsid w:val="00E67189"/>
    <w:rsid w:val="00E74997"/>
    <w:rsid w:val="00E92A3B"/>
    <w:rsid w:val="00E943E3"/>
    <w:rsid w:val="00EA7C15"/>
    <w:rsid w:val="00EA7C8D"/>
    <w:rsid w:val="00ED147F"/>
    <w:rsid w:val="00ED25C8"/>
    <w:rsid w:val="00EE114C"/>
    <w:rsid w:val="00F004E3"/>
    <w:rsid w:val="00F23A50"/>
    <w:rsid w:val="00F35A7E"/>
    <w:rsid w:val="00F45918"/>
    <w:rsid w:val="00F55F41"/>
    <w:rsid w:val="00F575A1"/>
    <w:rsid w:val="00F664DB"/>
    <w:rsid w:val="00F75521"/>
    <w:rsid w:val="00F756B4"/>
    <w:rsid w:val="00F831D2"/>
    <w:rsid w:val="00F83537"/>
    <w:rsid w:val="00F9171A"/>
    <w:rsid w:val="00F91B7C"/>
    <w:rsid w:val="00FB03D5"/>
    <w:rsid w:val="00FB59A5"/>
    <w:rsid w:val="00FC1684"/>
    <w:rsid w:val="00FC1F15"/>
    <w:rsid w:val="00FE47B6"/>
    <w:rsid w:val="00FF088E"/>
    <w:rsid w:val="00FF6F10"/>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1B7C"/>
    <w:pPr>
      <w:spacing w:after="0" w:line="240" w:lineRule="auto"/>
    </w:pPr>
    <w:rPr>
      <w:sz w:val="24"/>
      <w:szCs w:val="24"/>
      <w:lang w:eastAsia="ru-RU"/>
    </w:rPr>
  </w:style>
  <w:style w:type="paragraph" w:styleId="2">
    <w:name w:val="heading 2"/>
    <w:basedOn w:val="a"/>
    <w:next w:val="a"/>
    <w:link w:val="20"/>
    <w:uiPriority w:val="99"/>
    <w:qFormat/>
    <w:rsid w:val="00F91B7C"/>
    <w:pPr>
      <w:keepNext/>
      <w:jc w:val="center"/>
      <w:outlineLvl w:val="1"/>
    </w:pPr>
    <w:rPr>
      <w:b/>
      <w:bCs/>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locked/>
    <w:rsid w:val="00F91B7C"/>
    <w:rPr>
      <w:rFonts w:cs="Times New Roman"/>
      <w:b/>
      <w:sz w:val="24"/>
      <w:lang w:val="uk-UA" w:eastAsia="ru-RU"/>
    </w:rPr>
  </w:style>
  <w:style w:type="paragraph" w:customStyle="1" w:styleId="a3">
    <w:name w:val="Стиль"/>
    <w:uiPriority w:val="99"/>
    <w:rsid w:val="00F91B7C"/>
    <w:pPr>
      <w:spacing w:after="0" w:line="240" w:lineRule="auto"/>
    </w:pPr>
    <w:rPr>
      <w:sz w:val="20"/>
      <w:szCs w:val="20"/>
      <w:lang w:val="en-US" w:eastAsia="ru-RU"/>
    </w:rPr>
  </w:style>
  <w:style w:type="paragraph" w:customStyle="1" w:styleId="1">
    <w:name w:val="Стиль1"/>
    <w:basedOn w:val="a"/>
    <w:uiPriority w:val="99"/>
    <w:rsid w:val="00F91B7C"/>
    <w:rPr>
      <w:rFonts w:ascii="Verdana" w:hAnsi="Verdana" w:cs="Verdana"/>
      <w:sz w:val="20"/>
      <w:szCs w:val="20"/>
      <w:lang w:val="en-US" w:eastAsia="en-US"/>
    </w:rPr>
  </w:style>
  <w:style w:type="paragraph" w:styleId="a4">
    <w:name w:val="No Spacing"/>
    <w:uiPriority w:val="99"/>
    <w:qFormat/>
    <w:rsid w:val="00AE0470"/>
    <w:pPr>
      <w:spacing w:after="0" w:line="240" w:lineRule="auto"/>
    </w:pPr>
    <w:rPr>
      <w:sz w:val="28"/>
      <w:szCs w:val="28"/>
      <w:lang w:eastAsia="ru-RU"/>
    </w:rPr>
  </w:style>
  <w:style w:type="paragraph" w:customStyle="1" w:styleId="Default">
    <w:name w:val="Default"/>
    <w:uiPriority w:val="99"/>
    <w:rsid w:val="00F91B7C"/>
    <w:pPr>
      <w:autoSpaceDE w:val="0"/>
      <w:autoSpaceDN w:val="0"/>
      <w:adjustRightInd w:val="0"/>
      <w:spacing w:after="0" w:line="240" w:lineRule="auto"/>
    </w:pPr>
    <w:rPr>
      <w:color w:val="000000"/>
      <w:sz w:val="24"/>
      <w:szCs w:val="24"/>
      <w:lang w:val="ru-RU" w:eastAsia="en-US"/>
    </w:rPr>
  </w:style>
  <w:style w:type="character" w:customStyle="1" w:styleId="3">
    <w:name w:val="Название Знак3"/>
    <w:basedOn w:val="a0"/>
    <w:rsid w:val="00BC484F"/>
    <w:rPr>
      <w:rFonts w:asciiTheme="majorHAnsi" w:eastAsiaTheme="majorEastAsia" w:hAnsiTheme="majorHAnsi" w:cs="Times New Roman"/>
      <w:b/>
      <w:bCs/>
      <w:kern w:val="28"/>
      <w:sz w:val="32"/>
      <w:szCs w:val="32"/>
      <w:lang w:val="uk-UA"/>
    </w:rPr>
  </w:style>
  <w:style w:type="paragraph" w:styleId="a5">
    <w:name w:val="Title"/>
    <w:basedOn w:val="a"/>
    <w:link w:val="a6"/>
    <w:uiPriority w:val="10"/>
    <w:qFormat/>
    <w:rsid w:val="00AE0470"/>
    <w:pPr>
      <w:spacing w:line="360" w:lineRule="auto"/>
      <w:jc w:val="center"/>
    </w:pPr>
    <w:rPr>
      <w:b/>
      <w:bCs/>
      <w:sz w:val="36"/>
      <w:szCs w:val="36"/>
      <w:lang w:val="en-US" w:eastAsia="en-US"/>
    </w:rPr>
  </w:style>
  <w:style w:type="character" w:customStyle="1" w:styleId="a6">
    <w:name w:val="Название Знак"/>
    <w:basedOn w:val="a0"/>
    <w:link w:val="a5"/>
    <w:uiPriority w:val="10"/>
    <w:locked/>
    <w:rsid w:val="00BC484F"/>
    <w:rPr>
      <w:rFonts w:asciiTheme="majorHAnsi" w:eastAsiaTheme="majorEastAsia" w:hAnsiTheme="majorHAnsi" w:cs="Times New Roman"/>
      <w:b/>
      <w:bCs/>
      <w:kern w:val="28"/>
      <w:sz w:val="32"/>
      <w:szCs w:val="32"/>
      <w:lang w:val="uk-UA"/>
    </w:rPr>
  </w:style>
  <w:style w:type="character" w:customStyle="1" w:styleId="21">
    <w:name w:val="Название Знак2"/>
    <w:basedOn w:val="a0"/>
    <w:uiPriority w:val="10"/>
    <w:rsid w:val="00BC484F"/>
    <w:rPr>
      <w:rFonts w:asciiTheme="majorHAnsi" w:eastAsiaTheme="majorEastAsia" w:hAnsiTheme="majorHAnsi" w:cs="Times New Roman"/>
      <w:b/>
      <w:bCs/>
      <w:kern w:val="28"/>
      <w:sz w:val="32"/>
      <w:szCs w:val="32"/>
      <w:lang w:eastAsia="ru-RU"/>
    </w:rPr>
  </w:style>
  <w:style w:type="character" w:customStyle="1" w:styleId="10">
    <w:name w:val="Заголовок Знак1"/>
    <w:uiPriority w:val="99"/>
    <w:rsid w:val="00AE0470"/>
    <w:rPr>
      <w:rFonts w:ascii="Calibri Light" w:hAnsi="Calibri Light"/>
      <w:b/>
      <w:kern w:val="28"/>
      <w:sz w:val="32"/>
      <w:lang w:val="uk-UA" w:eastAsia="ru-RU"/>
    </w:rPr>
  </w:style>
  <w:style w:type="paragraph" w:styleId="a7">
    <w:name w:val="Balloon Text"/>
    <w:basedOn w:val="a"/>
    <w:link w:val="a8"/>
    <w:uiPriority w:val="99"/>
    <w:semiHidden/>
    <w:unhideWhenUsed/>
    <w:rsid w:val="00B368C5"/>
    <w:rPr>
      <w:rFonts w:ascii="Segoe UI" w:hAnsi="Segoe UI" w:cs="Segoe UI"/>
      <w:sz w:val="18"/>
      <w:szCs w:val="18"/>
    </w:rPr>
  </w:style>
  <w:style w:type="character" w:customStyle="1" w:styleId="a8">
    <w:name w:val="Текст выноски Знак"/>
    <w:basedOn w:val="a0"/>
    <w:link w:val="a7"/>
    <w:uiPriority w:val="99"/>
    <w:semiHidden/>
    <w:locked/>
    <w:rsid w:val="00B368C5"/>
    <w:rPr>
      <w:rFonts w:ascii="Segoe UI" w:hAnsi="Segoe UI" w:cs="Segoe UI"/>
      <w:sz w:val="18"/>
      <w:szCs w:val="18"/>
      <w:lang w:eastAsia="ru-RU"/>
    </w:rPr>
  </w:style>
  <w:style w:type="paragraph" w:styleId="HTML">
    <w:name w:val="HTML Preformatted"/>
    <w:basedOn w:val="a"/>
    <w:link w:val="HTML0"/>
    <w:uiPriority w:val="99"/>
    <w:rsid w:val="00463D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locked/>
    <w:rsid w:val="00463D87"/>
    <w:rPr>
      <w:rFonts w:ascii="Courier New" w:hAnsi="Courier New" w:cs="Courier New"/>
      <w:sz w:val="20"/>
      <w:szCs w:val="20"/>
      <w:lang w:val="uk-UA"/>
    </w:rPr>
  </w:style>
  <w:style w:type="paragraph" w:styleId="a9">
    <w:name w:val="header"/>
    <w:basedOn w:val="a"/>
    <w:link w:val="aa"/>
    <w:uiPriority w:val="99"/>
    <w:unhideWhenUsed/>
    <w:rsid w:val="00F83537"/>
    <w:pPr>
      <w:tabs>
        <w:tab w:val="center" w:pos="4677"/>
        <w:tab w:val="right" w:pos="9355"/>
      </w:tabs>
    </w:pPr>
  </w:style>
  <w:style w:type="character" w:customStyle="1" w:styleId="aa">
    <w:name w:val="Верхний колонтитул Знак"/>
    <w:basedOn w:val="a0"/>
    <w:link w:val="a9"/>
    <w:uiPriority w:val="99"/>
    <w:locked/>
    <w:rsid w:val="00F83537"/>
    <w:rPr>
      <w:rFonts w:cs="Times New Roman"/>
      <w:sz w:val="24"/>
      <w:szCs w:val="24"/>
      <w:lang w:val="uk-UA"/>
    </w:rPr>
  </w:style>
  <w:style w:type="paragraph" w:styleId="ab">
    <w:name w:val="footer"/>
    <w:basedOn w:val="a"/>
    <w:link w:val="ac"/>
    <w:uiPriority w:val="99"/>
    <w:unhideWhenUsed/>
    <w:rsid w:val="00F83537"/>
    <w:pPr>
      <w:tabs>
        <w:tab w:val="center" w:pos="4677"/>
        <w:tab w:val="right" w:pos="9355"/>
      </w:tabs>
    </w:pPr>
  </w:style>
  <w:style w:type="character" w:customStyle="1" w:styleId="ac">
    <w:name w:val="Нижний колонтитул Знак"/>
    <w:basedOn w:val="a0"/>
    <w:link w:val="ab"/>
    <w:uiPriority w:val="99"/>
    <w:locked/>
    <w:rsid w:val="00F83537"/>
    <w:rPr>
      <w:rFonts w:cs="Times New Roman"/>
      <w:sz w:val="24"/>
      <w:szCs w:val="24"/>
      <w:lang w:val="uk-U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11</Pages>
  <Words>15523</Words>
  <Characters>8849</Characters>
  <Application>Microsoft Office Word</Application>
  <DocSecurity>0</DocSecurity>
  <Lines>73</Lines>
  <Paragraphs>48</Paragraphs>
  <ScaleCrop>false</ScaleCrop>
  <Company>Grizli777</Company>
  <LinksUpToDate>false</LinksUpToDate>
  <CharactersWithSpaces>24324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 №</dc:title>
  <dc:creator>User</dc:creator>
  <cp:lastModifiedBy>Секретар</cp:lastModifiedBy>
  <cp:revision>7</cp:revision>
  <cp:lastPrinted>2023-04-18T06:17:00Z</cp:lastPrinted>
  <dcterms:created xsi:type="dcterms:W3CDTF">2023-09-14T13:28:00Z</dcterms:created>
  <dcterms:modified xsi:type="dcterms:W3CDTF">2023-09-18T13:46:00Z</dcterms:modified>
</cp:coreProperties>
</file>